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A8" w:rsidRDefault="001E7BA8" w:rsidP="001E67E6">
      <w:pPr>
        <w:spacing w:after="0"/>
        <w:ind w:left="720" w:hanging="720"/>
        <w:jc w:val="both"/>
        <w:rPr>
          <w:rFonts w:ascii="Times New Roman" w:hAnsi="Times New Roman" w:cs="Times New Roman"/>
          <w:b/>
          <w:color w:val="222A35" w:themeColor="text2" w:themeShade="80"/>
          <w:sz w:val="24"/>
          <w:szCs w:val="24"/>
          <w:u w:val="single"/>
        </w:rPr>
      </w:pPr>
    </w:p>
    <w:p w:rsidR="001E7BA8" w:rsidRPr="005B2E4B" w:rsidRDefault="001E7BA8" w:rsidP="001E7BA8">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Meeting of the </w:t>
      </w:r>
      <w:r w:rsidRPr="005B2E4B">
        <w:rPr>
          <w:rFonts w:ascii="Times New Roman" w:hAnsi="Times New Roman" w:cs="Times New Roman"/>
          <w:b/>
          <w:color w:val="222A35" w:themeColor="text2" w:themeShade="80"/>
          <w:sz w:val="24"/>
          <w:szCs w:val="24"/>
          <w:u w:val="single"/>
        </w:rPr>
        <w:t>Pilton Parish Council</w:t>
      </w:r>
    </w:p>
    <w:p w:rsidR="001E7BA8" w:rsidRDefault="001E7BA8" w:rsidP="001E7BA8">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in Pilton Village Hall on </w:t>
      </w:r>
    </w:p>
    <w:p w:rsidR="001E7BA8" w:rsidRPr="005B2E4B" w:rsidRDefault="00080BF2" w:rsidP="001E7BA8">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 Wednesday 2</w:t>
      </w:r>
      <w:r w:rsidRPr="00080BF2">
        <w:rPr>
          <w:rFonts w:ascii="Times New Roman" w:hAnsi="Times New Roman" w:cs="Times New Roman"/>
          <w:b/>
          <w:color w:val="222A35" w:themeColor="text2" w:themeShade="80"/>
          <w:sz w:val="24"/>
          <w:szCs w:val="24"/>
          <w:u w:val="single"/>
          <w:vertAlign w:val="superscript"/>
        </w:rPr>
        <w:t>nd</w:t>
      </w:r>
      <w:r>
        <w:rPr>
          <w:rFonts w:ascii="Times New Roman" w:hAnsi="Times New Roman" w:cs="Times New Roman"/>
          <w:b/>
          <w:color w:val="222A35" w:themeColor="text2" w:themeShade="80"/>
          <w:sz w:val="24"/>
          <w:szCs w:val="24"/>
          <w:u w:val="single"/>
        </w:rPr>
        <w:t xml:space="preserve"> February</w:t>
      </w:r>
      <w:r w:rsidR="001E7BA8">
        <w:rPr>
          <w:rFonts w:ascii="Times New Roman" w:hAnsi="Times New Roman" w:cs="Times New Roman"/>
          <w:b/>
          <w:color w:val="222A35" w:themeColor="text2" w:themeShade="80"/>
          <w:sz w:val="24"/>
          <w:szCs w:val="24"/>
          <w:u w:val="single"/>
        </w:rPr>
        <w:t xml:space="preserve"> 2022 </w:t>
      </w:r>
      <w:r w:rsidR="001E7BA8" w:rsidRPr="005B2E4B">
        <w:rPr>
          <w:rFonts w:ascii="Times New Roman" w:hAnsi="Times New Roman" w:cs="Times New Roman"/>
          <w:b/>
          <w:color w:val="222A35" w:themeColor="text2" w:themeShade="80"/>
          <w:sz w:val="24"/>
          <w:szCs w:val="24"/>
          <w:u w:val="single"/>
        </w:rPr>
        <w:t>at 7.30pm</w:t>
      </w:r>
    </w:p>
    <w:p w:rsidR="001E7BA8" w:rsidRDefault="001E7BA8" w:rsidP="001E7BA8">
      <w:pPr>
        <w:spacing w:after="0"/>
        <w:jc w:val="center"/>
        <w:rPr>
          <w:rFonts w:ascii="Times New Roman" w:hAnsi="Times New Roman" w:cs="Times New Roman"/>
          <w:b/>
          <w:color w:val="222A35" w:themeColor="text2" w:themeShade="80"/>
          <w:sz w:val="24"/>
          <w:szCs w:val="24"/>
          <w:u w:val="single"/>
        </w:rPr>
      </w:pPr>
    </w:p>
    <w:p w:rsidR="001E7BA8" w:rsidRPr="00CA5AFC" w:rsidRDefault="001E7BA8" w:rsidP="00447A84">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ert Kearle (Chairman)</w:t>
      </w:r>
    </w:p>
    <w:p w:rsidR="001E7BA8" w:rsidRDefault="001E7BA8" w:rsidP="001E7BA8">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1E7BA8" w:rsidRDefault="001E7BA8" w:rsidP="001E7BA8">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1E7BA8" w:rsidRDefault="001E7BA8" w:rsidP="001E7BA8">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Stephen Kearle</w:t>
      </w:r>
    </w:p>
    <w:p w:rsidR="001E7BA8" w:rsidRPr="00A80DED" w:rsidRDefault="001E7BA8" w:rsidP="001E7BA8">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Joe King</w:t>
      </w:r>
    </w:p>
    <w:p w:rsidR="001E7BA8" w:rsidRDefault="001E7BA8" w:rsidP="001E7BA8">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1E7BA8" w:rsidRDefault="001E7BA8" w:rsidP="001E7BA8">
      <w:pPr>
        <w:spacing w:after="0" w:line="276" w:lineRule="auto"/>
        <w:ind w:left="3600" w:firstLine="720"/>
        <w:jc w:val="both"/>
        <w:rPr>
          <w:rFonts w:ascii="Times New Roman" w:hAnsi="Times New Roman" w:cs="Times New Roman"/>
          <w:lang w:eastAsia="en-GB"/>
        </w:rPr>
      </w:pPr>
    </w:p>
    <w:p w:rsidR="001E7BA8" w:rsidRDefault="001E7BA8" w:rsidP="001E7BA8">
      <w:pPr>
        <w:spacing w:after="0" w:line="276" w:lineRule="auto"/>
        <w:jc w:val="both"/>
        <w:rPr>
          <w:rFonts w:ascii="Times New Roman" w:hAnsi="Times New Roman" w:cs="Times New Roman"/>
          <w:lang w:eastAsia="en-GB"/>
        </w:rPr>
      </w:pPr>
    </w:p>
    <w:p w:rsidR="001E7BA8" w:rsidRPr="0052146C" w:rsidRDefault="001E7BA8" w:rsidP="001E7BA8">
      <w:pPr>
        <w:spacing w:after="0" w:line="276" w:lineRule="auto"/>
        <w:jc w:val="both"/>
        <w:rPr>
          <w:rFonts w:ascii="Times New Roman" w:hAnsi="Times New Roman" w:cs="Times New Roman"/>
          <w:lang w:eastAsia="en-GB"/>
        </w:rPr>
      </w:pPr>
      <w:r>
        <w:rPr>
          <w:rFonts w:ascii="Times New Roman" w:hAnsi="Times New Roman" w:cs="Times New Roman"/>
          <w:lang w:eastAsia="en-GB"/>
        </w:rPr>
        <w:t>9 Members of the public attended the meeting plus 2 via Zoom.</w:t>
      </w:r>
    </w:p>
    <w:p w:rsidR="001E7BA8" w:rsidRDefault="001E7BA8" w:rsidP="001E7BA8">
      <w:pPr>
        <w:spacing w:after="0"/>
        <w:jc w:val="both"/>
        <w:rPr>
          <w:rFonts w:ascii="Times New Roman" w:hAnsi="Times New Roman" w:cs="Times New Roman"/>
          <w:color w:val="222A35" w:themeColor="text2" w:themeShade="80"/>
        </w:rPr>
      </w:pPr>
    </w:p>
    <w:p w:rsidR="001E7BA8" w:rsidRPr="005B2E4B" w:rsidRDefault="001E7BA8" w:rsidP="001E7BA8">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1E7BA8" w:rsidRPr="005B2E4B" w:rsidRDefault="001E7BA8" w:rsidP="001E7BA8">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t>i</w:t>
      </w:r>
      <w:r w:rsidRPr="005B2E4B">
        <w:rPr>
          <w:rFonts w:ascii="Times New Roman" w:hAnsi="Times New Roman" w:cs="Times New Roman"/>
          <w:color w:val="222A35" w:themeColor="text2" w:themeShade="80"/>
        </w:rPr>
        <w:tab/>
        <w:t>Mobile phones should be switched to silent.</w:t>
      </w:r>
    </w:p>
    <w:p w:rsidR="001E7BA8" w:rsidRPr="005B2E4B" w:rsidRDefault="001E7BA8" w:rsidP="001E7BA8">
      <w:pPr>
        <w:spacing w:after="0"/>
        <w:jc w:val="both"/>
        <w:rPr>
          <w:rFonts w:ascii="Times New Roman" w:hAnsi="Times New Roman" w:cs="Times New Roman"/>
          <w:color w:val="222A35" w:themeColor="text2" w:themeShade="80"/>
        </w:rPr>
      </w:pPr>
    </w:p>
    <w:p w:rsidR="001E7BA8" w:rsidRPr="001E7BA8" w:rsidRDefault="001E7BA8" w:rsidP="001E7BA8">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sidRPr="00CA5AFC">
        <w:rPr>
          <w:rFonts w:ascii="Times New Roman" w:hAnsi="Times New Roman" w:cs="Times New Roman"/>
          <w:lang w:eastAsia="en-GB"/>
        </w:rPr>
        <w:t>Audrey Brown</w:t>
      </w:r>
      <w:r>
        <w:rPr>
          <w:rFonts w:ascii="Times New Roman" w:hAnsi="Times New Roman" w:cs="Times New Roman"/>
          <w:lang w:eastAsia="en-GB"/>
        </w:rPr>
        <w:t>,</w:t>
      </w:r>
      <w:r w:rsidRPr="001E7BA8">
        <w:rPr>
          <w:rFonts w:ascii="Times New Roman" w:hAnsi="Times New Roman" w:cs="Times New Roman"/>
          <w:lang w:eastAsia="en-GB"/>
        </w:rPr>
        <w:t xml:space="preserve"> </w:t>
      </w:r>
      <w:r>
        <w:rPr>
          <w:rFonts w:ascii="Times New Roman" w:hAnsi="Times New Roman" w:cs="Times New Roman"/>
          <w:lang w:eastAsia="en-GB"/>
        </w:rPr>
        <w:t>Lynda Roberts, Andrew Shaw</w:t>
      </w:r>
    </w:p>
    <w:p w:rsidR="001E7BA8" w:rsidRDefault="001E7BA8" w:rsidP="001E7BA8">
      <w:pPr>
        <w:spacing w:after="0"/>
        <w:jc w:val="both"/>
        <w:rPr>
          <w:rFonts w:ascii="Times New Roman" w:hAnsi="Times New Roman" w:cs="Times New Roman"/>
          <w:color w:val="222A35" w:themeColor="text2" w:themeShade="80"/>
        </w:rPr>
      </w:pPr>
    </w:p>
    <w:p w:rsidR="001E7BA8" w:rsidRPr="005B2E4B" w:rsidRDefault="001E7BA8" w:rsidP="001E7BA8">
      <w:pPr>
        <w:spacing w:after="0"/>
        <w:ind w:left="720" w:hanging="72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FD3260">
        <w:rPr>
          <w:rFonts w:ascii="Times New Roman" w:hAnsi="Times New Roman" w:cs="Times New Roman"/>
          <w:b/>
          <w:color w:val="222A35" w:themeColor="text2" w:themeShade="80"/>
        </w:rPr>
        <w:t xml:space="preserve"> </w:t>
      </w:r>
      <w:r>
        <w:rPr>
          <w:rFonts w:ascii="Times New Roman" w:hAnsi="Times New Roman" w:cs="Times New Roman"/>
          <w:color w:val="222A35" w:themeColor="text2" w:themeShade="80"/>
        </w:rPr>
        <w:t>Councillor R Kearle stated Festival (Dispensation approved) and has no interest in any planning application at present but may do so in the future. Councillor Drew stated a Festival ticket and that he has no interest currently in any planning application but may do so in the future. Councillor S Kearle stated Festival. Councillors Elkin, Noble and King, stated Festival ticket. All Councillors declared an interest in planning application 2202/0107/TCA as it relates to a fellow Councillor.</w:t>
      </w:r>
    </w:p>
    <w:p w:rsidR="001E7BA8" w:rsidRDefault="001E7BA8" w:rsidP="001E7BA8">
      <w:pPr>
        <w:spacing w:after="0"/>
        <w:jc w:val="both"/>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w:t>
      </w:r>
      <w:r w:rsidR="00087F9B">
        <w:rPr>
          <w:rFonts w:ascii="Times New Roman" w:hAnsi="Times New Roman" w:cs="Times New Roman"/>
          <w:color w:val="222A35" w:themeColor="text2" w:themeShade="80"/>
        </w:rPr>
        <w:t>5</w:t>
      </w:r>
      <w:r w:rsidR="00087F9B" w:rsidRPr="00087F9B">
        <w:rPr>
          <w:rFonts w:ascii="Times New Roman" w:hAnsi="Times New Roman" w:cs="Times New Roman"/>
          <w:color w:val="222A35" w:themeColor="text2" w:themeShade="80"/>
          <w:vertAlign w:val="superscript"/>
        </w:rPr>
        <w:t>th</w:t>
      </w:r>
      <w:r w:rsidR="00087F9B">
        <w:rPr>
          <w:rFonts w:ascii="Times New Roman" w:hAnsi="Times New Roman" w:cs="Times New Roman"/>
          <w:color w:val="222A35" w:themeColor="text2" w:themeShade="80"/>
        </w:rPr>
        <w:t xml:space="preserve"> January</w:t>
      </w:r>
      <w:r w:rsidR="00D0617A">
        <w:rPr>
          <w:rFonts w:ascii="Times New Roman" w:hAnsi="Times New Roman" w:cs="Times New Roman"/>
          <w:color w:val="222A35" w:themeColor="text2" w:themeShade="80"/>
        </w:rPr>
        <w:t xml:space="preserve"> </w:t>
      </w:r>
      <w:r w:rsidR="00087F9B">
        <w:rPr>
          <w:rFonts w:ascii="Times New Roman" w:hAnsi="Times New Roman" w:cs="Times New Roman"/>
          <w:color w:val="222A35" w:themeColor="text2" w:themeShade="80"/>
        </w:rPr>
        <w:t>2022</w:t>
      </w:r>
      <w:r w:rsidR="00F76452">
        <w:rPr>
          <w:rFonts w:ascii="Times New Roman" w:hAnsi="Times New Roman" w:cs="Times New Roman"/>
          <w:color w:val="222A35" w:themeColor="text2" w:themeShade="80"/>
        </w:rPr>
        <w:t xml:space="preserve"> </w:t>
      </w:r>
      <w:r w:rsidR="001E7BA8">
        <w:rPr>
          <w:rFonts w:ascii="Times New Roman" w:hAnsi="Times New Roman" w:cs="Times New Roman"/>
          <w:color w:val="222A35" w:themeColor="text2" w:themeShade="80"/>
        </w:rPr>
        <w:t>were approved</w:t>
      </w:r>
      <w:r w:rsidR="00B55422">
        <w:rPr>
          <w:rFonts w:ascii="Times New Roman" w:hAnsi="Times New Roman" w:cs="Times New Roman"/>
          <w:color w:val="222A35" w:themeColor="text2" w:themeShade="80"/>
        </w:rPr>
        <w:t>.</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sidR="00340B03" w:rsidRPr="005B2E4B">
        <w:rPr>
          <w:rFonts w:ascii="Times New Roman" w:hAnsi="Times New Roman" w:cs="Times New Roman"/>
          <w:color w:val="222A35" w:themeColor="text2" w:themeShade="80"/>
        </w:rPr>
        <w:t>i</w:t>
      </w:r>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A711DA">
        <w:rPr>
          <w:rFonts w:ascii="Times New Roman" w:hAnsi="Times New Roman" w:cs="Times New Roman"/>
          <w:color w:val="222A35" w:themeColor="text2" w:themeShade="80"/>
        </w:rPr>
        <w:t xml:space="preserve"> </w:t>
      </w:r>
      <w:r w:rsidR="00320294">
        <w:rPr>
          <w:rFonts w:ascii="Times New Roman" w:hAnsi="Times New Roman" w:cs="Times New Roman"/>
          <w:color w:val="222A35" w:themeColor="text2" w:themeShade="80"/>
        </w:rPr>
        <w:t>There are approximately 12 potholes down Winters Hill.</w:t>
      </w:r>
    </w:p>
    <w:p w:rsidR="00320294" w:rsidRDefault="00320294" w:rsidP="0032029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badgers have moved back under the bridge near Walters Cottage, due to this the road is undulating, it was suggested that work takes place now before the bridge is damaged.</w:t>
      </w:r>
    </w:p>
    <w:p w:rsidR="00320294" w:rsidRDefault="00320294" w:rsidP="0032029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near the bridge on the Ridge Road has burst the tyre of a villager</w:t>
      </w:r>
      <w:r w:rsidR="007F5E4F">
        <w:rPr>
          <w:rFonts w:ascii="Times New Roman" w:hAnsi="Times New Roman" w:cs="Times New Roman"/>
          <w:color w:val="222A35" w:themeColor="text2" w:themeShade="80"/>
        </w:rPr>
        <w:t>.</w:t>
      </w:r>
    </w:p>
    <w:p w:rsidR="00CF6450" w:rsidRDefault="007F5E4F" w:rsidP="0032029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From the old bridge at West Shepton, as you go around the bend </w:t>
      </w:r>
      <w:r w:rsidR="00CF6450">
        <w:rPr>
          <w:rFonts w:ascii="Times New Roman" w:hAnsi="Times New Roman" w:cs="Times New Roman"/>
          <w:color w:val="222A35" w:themeColor="text2" w:themeShade="80"/>
        </w:rPr>
        <w:t>there are large potholes.</w:t>
      </w:r>
    </w:p>
    <w:p w:rsidR="007F5E4F" w:rsidRDefault="007F5E4F" w:rsidP="0032029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Bourne Farm onto East Town lane the </w:t>
      </w:r>
      <w:r w:rsidR="00CF6450">
        <w:rPr>
          <w:rFonts w:ascii="Times New Roman" w:hAnsi="Times New Roman" w:cs="Times New Roman"/>
          <w:color w:val="222A35" w:themeColor="text2" w:themeShade="80"/>
        </w:rPr>
        <w:t>road is giving way and there is sharp edges.</w:t>
      </w:r>
    </w:p>
    <w:p w:rsidR="00397618" w:rsidRDefault="00397618" w:rsidP="0032029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cover in the road in Mount Pleasant has sunk into the road.</w:t>
      </w:r>
    </w:p>
    <w:p w:rsidR="00397618" w:rsidRPr="00397618" w:rsidRDefault="00397618" w:rsidP="00397618">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 resident thanked the Parish for their hard work and to Robert for his work on the crossroads.</w:t>
      </w:r>
    </w:p>
    <w:p w:rsidR="00390160" w:rsidRPr="003C5107" w:rsidRDefault="00390160"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Lamberts Hill:</w:t>
      </w:r>
      <w:r w:rsidR="00A711DA">
        <w:rPr>
          <w:rFonts w:ascii="Times New Roman" w:hAnsi="Times New Roman" w:cs="Times New Roman"/>
          <w:color w:val="222A35" w:themeColor="text2" w:themeShade="80"/>
        </w:rPr>
        <w:t xml:space="preserve"> </w:t>
      </w:r>
      <w:r w:rsidR="00397618">
        <w:rPr>
          <w:rFonts w:ascii="Times New Roman" w:hAnsi="Times New Roman" w:cs="Times New Roman"/>
          <w:color w:val="222A35" w:themeColor="text2" w:themeShade="80"/>
        </w:rPr>
        <w:t>R</w:t>
      </w:r>
      <w:r w:rsidR="0071193D">
        <w:rPr>
          <w:rFonts w:ascii="Times New Roman" w:hAnsi="Times New Roman" w:cs="Times New Roman"/>
          <w:color w:val="222A35" w:themeColor="text2" w:themeShade="80"/>
        </w:rPr>
        <w:t xml:space="preserve">esidents are disappointed </w:t>
      </w:r>
      <w:r w:rsidR="00397618">
        <w:rPr>
          <w:rFonts w:ascii="Times New Roman" w:hAnsi="Times New Roman" w:cs="Times New Roman"/>
          <w:color w:val="222A35" w:themeColor="text2" w:themeShade="80"/>
        </w:rPr>
        <w:t>with the work so far. The Clerk will chase for an update.</w:t>
      </w:r>
    </w:p>
    <w:p w:rsidR="00397618" w:rsidRDefault="00316252" w:rsidP="00397618">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t xml:space="preserve">ii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r w:rsidR="00397618">
        <w:rPr>
          <w:rFonts w:ascii="Times New Roman" w:hAnsi="Times New Roman" w:cs="Times New Roman"/>
          <w:color w:val="222A35" w:themeColor="text2" w:themeShade="80"/>
        </w:rPr>
        <w:t xml:space="preserve">: </w:t>
      </w:r>
    </w:p>
    <w:p w:rsidR="00397618" w:rsidRPr="00397618" w:rsidRDefault="00397618" w:rsidP="00397618">
      <w:pPr>
        <w:pStyle w:val="NoSpacing"/>
        <w:ind w:left="2160"/>
        <w:rPr>
          <w:rFonts w:ascii="Times New Roman" w:hAnsi="Times New Roman" w:cs="Times New Roman"/>
          <w:color w:val="222A35" w:themeColor="text2" w:themeShade="80"/>
        </w:rPr>
      </w:pPr>
      <w:r w:rsidRPr="00397618">
        <w:rPr>
          <w:rFonts w:ascii="Times New Roman" w:eastAsia="Times New Roman" w:hAnsi="Times New Roman" w:cs="Times New Roman"/>
          <w:lang w:eastAsia="en-GB"/>
        </w:rPr>
        <w:t xml:space="preserve">A Task </w:t>
      </w:r>
      <w:r>
        <w:rPr>
          <w:rFonts w:ascii="Times New Roman" w:eastAsia="Times New Roman" w:hAnsi="Times New Roman" w:cs="Times New Roman"/>
          <w:lang w:eastAsia="en-GB"/>
        </w:rPr>
        <w:t>Order has now been issued to</w:t>
      </w:r>
      <w:r w:rsidR="0071193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w:t>
      </w:r>
      <w:r w:rsidRPr="00397618">
        <w:rPr>
          <w:rFonts w:ascii="Times New Roman" w:eastAsia="Times New Roman" w:hAnsi="Times New Roman" w:cs="Times New Roman"/>
          <w:lang w:eastAsia="en-GB"/>
        </w:rPr>
        <w:t xml:space="preserve"> contractors to undertake the </w:t>
      </w:r>
      <w:r>
        <w:rPr>
          <w:rFonts w:ascii="Times New Roman" w:eastAsia="Times New Roman" w:hAnsi="Times New Roman" w:cs="Times New Roman"/>
          <w:lang w:eastAsia="en-GB"/>
        </w:rPr>
        <w:t>construction works for the</w:t>
      </w:r>
      <w:r w:rsidRPr="00397618">
        <w:rPr>
          <w:rFonts w:ascii="Times New Roman" w:eastAsia="Times New Roman" w:hAnsi="Times New Roman" w:cs="Times New Roman"/>
          <w:lang w:eastAsia="en-GB"/>
        </w:rPr>
        <w:t xml:space="preserve"> Small Improvement Scheme in Pilton.</w:t>
      </w:r>
      <w:r w:rsidRPr="00397618">
        <w:rPr>
          <w:rFonts w:ascii="Times New Roman" w:hAnsi="Times New Roman" w:cs="Times New Roman"/>
          <w:color w:val="222A35" w:themeColor="text2" w:themeShade="80"/>
        </w:rPr>
        <w:t xml:space="preserve"> </w:t>
      </w:r>
      <w:r w:rsidRPr="00397618">
        <w:rPr>
          <w:rFonts w:ascii="Times New Roman" w:eastAsia="Times New Roman" w:hAnsi="Times New Roman" w:cs="Times New Roman"/>
          <w:lang w:eastAsia="en-GB"/>
        </w:rPr>
        <w:t>The completed scheme design can be seen at </w:t>
      </w:r>
      <w:hyperlink r:id="rId8" w:tgtFrame="_blank" w:history="1">
        <w:r w:rsidRPr="00397618">
          <w:rPr>
            <w:rFonts w:ascii="Times New Roman" w:eastAsia="Times New Roman" w:hAnsi="Times New Roman" w:cs="Times New Roman"/>
            <w:color w:val="0563C1"/>
            <w:u w:val="single"/>
            <w:lang w:eastAsia="en-GB"/>
          </w:rPr>
          <w:t>www.somerset.gov.uk/roads-and-</w:t>
        </w:r>
        <w:r w:rsidRPr="00397618">
          <w:rPr>
            <w:rFonts w:ascii="Times New Roman" w:eastAsia="Times New Roman" w:hAnsi="Times New Roman" w:cs="Times New Roman"/>
            <w:color w:val="0563C1"/>
            <w:u w:val="single"/>
            <w:lang w:eastAsia="en-GB"/>
          </w:rPr>
          <w:lastRenderedPageBreak/>
          <w:t>transport/small-improvement-schemes-directory</w:t>
        </w:r>
      </w:hyperlink>
      <w:r w:rsidRPr="00397618">
        <w:rPr>
          <w:rFonts w:ascii="Times New Roman" w:eastAsia="Times New Roman" w:hAnsi="Times New Roman" w:cs="Times New Roman"/>
          <w:lang w:eastAsia="en-GB"/>
        </w:rPr>
        <w:t> (look for ‘TI004358 – A361 Pilton (pedestrian crossing improvements)’ in Mendip district).</w:t>
      </w:r>
      <w:r w:rsidRPr="00397618">
        <w:rPr>
          <w:rFonts w:ascii="Times New Roman" w:hAnsi="Times New Roman" w:cs="Times New Roman"/>
          <w:color w:val="222A35" w:themeColor="text2" w:themeShade="80"/>
        </w:rPr>
        <w:t xml:space="preserve"> </w:t>
      </w:r>
      <w:r>
        <w:rPr>
          <w:rFonts w:ascii="Times New Roman" w:eastAsia="Times New Roman" w:hAnsi="Times New Roman" w:cs="Times New Roman"/>
          <w:lang w:eastAsia="en-GB"/>
        </w:rPr>
        <w:t xml:space="preserve">There is not yet </w:t>
      </w:r>
      <w:r w:rsidRPr="00397618">
        <w:rPr>
          <w:rFonts w:ascii="Times New Roman" w:eastAsia="Times New Roman" w:hAnsi="Times New Roman" w:cs="Times New Roman"/>
          <w:lang w:eastAsia="en-GB"/>
        </w:rPr>
        <w:t>a programmed start d</w:t>
      </w:r>
      <w:r>
        <w:rPr>
          <w:rFonts w:ascii="Times New Roman" w:eastAsia="Times New Roman" w:hAnsi="Times New Roman" w:cs="Times New Roman"/>
          <w:lang w:eastAsia="en-GB"/>
        </w:rPr>
        <w:t>ate for the construction works.</w:t>
      </w:r>
    </w:p>
    <w:p w:rsidR="00207FBA" w:rsidRPr="00080BF2" w:rsidRDefault="00397618" w:rsidP="00080BF2">
      <w:pPr>
        <w:pStyle w:val="NoSpacing"/>
        <w:ind w:left="2160"/>
        <w:rPr>
          <w:rFonts w:ascii="Times New Roman" w:eastAsia="Times New Roman" w:hAnsi="Times New Roman" w:cs="Times New Roman"/>
          <w:sz w:val="20"/>
          <w:szCs w:val="20"/>
          <w:lang w:eastAsia="en-GB"/>
        </w:rPr>
      </w:pPr>
      <w:r w:rsidRPr="00397618">
        <w:rPr>
          <w:rFonts w:ascii="Times New Roman" w:eastAsia="Times New Roman" w:hAnsi="Times New Roman" w:cs="Times New Roman"/>
          <w:lang w:eastAsia="en-GB"/>
        </w:rPr>
        <w:t xml:space="preserve">In the meantime, </w:t>
      </w:r>
      <w:r>
        <w:rPr>
          <w:rFonts w:ascii="Times New Roman" w:eastAsia="Times New Roman" w:hAnsi="Times New Roman" w:cs="Times New Roman"/>
          <w:lang w:eastAsia="en-GB"/>
        </w:rPr>
        <w:t xml:space="preserve">there will be an </w:t>
      </w:r>
      <w:r w:rsidRPr="00397618">
        <w:rPr>
          <w:rFonts w:ascii="Times New Roman" w:eastAsia="Times New Roman" w:hAnsi="Times New Roman" w:cs="Times New Roman"/>
          <w:lang w:eastAsia="en-GB"/>
        </w:rPr>
        <w:t>advanced vegetation cut prior to the main scheme works, so that this can be completed before the spring nesting season to minimize any impact on wildlife. </w:t>
      </w:r>
    </w:p>
    <w:p w:rsidR="005E5901" w:rsidRPr="00902788" w:rsidRDefault="00340B03" w:rsidP="0090278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Community Speedwatch</w:t>
      </w:r>
      <w:r w:rsidR="005E5901">
        <w:rPr>
          <w:rFonts w:ascii="Times New Roman" w:hAnsi="Times New Roman" w:cs="Times New Roman"/>
          <w:color w:val="222A35" w:themeColor="text2" w:themeShade="80"/>
          <w:u w:val="single"/>
        </w:rPr>
        <w:t>;</w:t>
      </w:r>
      <w:r w:rsidR="00902788">
        <w:rPr>
          <w:rFonts w:ascii="Times New Roman" w:hAnsi="Times New Roman" w:cs="Times New Roman"/>
          <w:color w:val="222A35" w:themeColor="text2" w:themeShade="80"/>
        </w:rPr>
        <w:t xml:space="preserve"> Speeding has reduced recently, hopefully making the roads a little bit safer.</w:t>
      </w:r>
    </w:p>
    <w:p w:rsidR="00CE7725" w:rsidRDefault="00060697" w:rsidP="00902788">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902788">
        <w:rPr>
          <w:rFonts w:ascii="Times New Roman" w:hAnsi="Times New Roman" w:cs="Times New Roman"/>
          <w:color w:val="222A35" w:themeColor="text2" w:themeShade="80"/>
        </w:rPr>
        <w:t xml:space="preserve"> There was no update from Councillor Shaw this month.</w:t>
      </w:r>
    </w:p>
    <w:p w:rsidR="00D12844" w:rsidRPr="00902788" w:rsidRDefault="00060697" w:rsidP="00902788">
      <w:pPr>
        <w:spacing w:after="0"/>
        <w:ind w:left="2160" w:hanging="720"/>
        <w:jc w:val="both"/>
        <w:rPr>
          <w:rFonts w:ascii="Times New Roman" w:hAnsi="Times New Roman" w:cs="Times New Roman"/>
        </w:rPr>
      </w:pPr>
      <w:r>
        <w:rPr>
          <w:rFonts w:ascii="Times New Roman" w:hAnsi="Times New Roman" w:cs="Times New Roman"/>
          <w:color w:val="222A35" w:themeColor="text2" w:themeShade="80"/>
        </w:rPr>
        <w:t>v</w:t>
      </w:r>
      <w:r w:rsidR="00D12844">
        <w:rPr>
          <w:rFonts w:ascii="Times New Roman" w:hAnsi="Times New Roman" w:cs="Times New Roman"/>
          <w:color w:val="222A35" w:themeColor="text2" w:themeShade="80"/>
        </w:rPr>
        <w:tab/>
      </w:r>
      <w:r w:rsidR="00A711DA">
        <w:rPr>
          <w:rFonts w:ascii="Times New Roman" w:hAnsi="Times New Roman" w:cs="Times New Roman"/>
          <w:color w:val="222A35" w:themeColor="text2" w:themeShade="80"/>
          <w:u w:val="single"/>
        </w:rPr>
        <w:t>Dog Poo Bins:</w:t>
      </w:r>
      <w:r w:rsidR="00902788">
        <w:rPr>
          <w:rFonts w:ascii="Times New Roman" w:hAnsi="Times New Roman" w:cs="Times New Roman"/>
          <w:color w:val="FF0000"/>
        </w:rPr>
        <w:t xml:space="preserve"> </w:t>
      </w:r>
      <w:r w:rsidR="00902788">
        <w:rPr>
          <w:rFonts w:ascii="Times New Roman" w:hAnsi="Times New Roman" w:cs="Times New Roman"/>
        </w:rPr>
        <w:t>The Clerk has chased Mendip District Council for an update regarding the 3 proposed sites for the poo bins.</w:t>
      </w:r>
    </w:p>
    <w:p w:rsidR="005A68EA" w:rsidRPr="00902788" w:rsidRDefault="001B254F" w:rsidP="00902788">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vi</w:t>
      </w:r>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E02E56">
        <w:rPr>
          <w:rFonts w:ascii="Times New Roman" w:hAnsi="Times New Roman" w:cs="Times New Roman"/>
          <w:color w:val="1D2228"/>
          <w:u w:val="single"/>
          <w:shd w:val="clear" w:color="auto" w:fill="FFFFFF"/>
        </w:rPr>
        <w:t>:</w:t>
      </w:r>
      <w:r w:rsidR="00902788">
        <w:rPr>
          <w:rFonts w:ascii="Times New Roman" w:hAnsi="Times New Roman" w:cs="Times New Roman"/>
          <w:color w:val="1D2228"/>
          <w:u w:val="single"/>
          <w:shd w:val="clear" w:color="auto" w:fill="FFFFFF"/>
        </w:rPr>
        <w:t xml:space="preserve"> </w:t>
      </w:r>
      <w:r w:rsidR="00902788">
        <w:rPr>
          <w:rFonts w:ascii="Times New Roman" w:hAnsi="Times New Roman" w:cs="Times New Roman"/>
          <w:color w:val="1D2228"/>
          <w:shd w:val="clear" w:color="auto" w:fill="FFFFFF"/>
        </w:rPr>
        <w:t>The plan is to plant 70 trees. Currently looking for an alternative site and need to approach landowners.  The intention is to plant the trees in October. The Alan Powell Trust has given £1000.</w:t>
      </w:r>
      <w:r w:rsidR="00C95859">
        <w:rPr>
          <w:rFonts w:ascii="Times New Roman" w:hAnsi="Times New Roman" w:cs="Times New Roman"/>
          <w:color w:val="1D2228"/>
          <w:shd w:val="clear" w:color="auto" w:fill="FFFFFF"/>
        </w:rPr>
        <w:t xml:space="preserve"> A further grant will be applied for from the Parish Council in due course.</w:t>
      </w:r>
    </w:p>
    <w:p w:rsidR="00120EA8" w:rsidRPr="00C31744" w:rsidRDefault="001B254F" w:rsidP="00087F9B">
      <w:pPr>
        <w:spacing w:after="0"/>
        <w:ind w:left="2160" w:hanging="720"/>
        <w:jc w:val="both"/>
        <w:rPr>
          <w:rFonts w:ascii="Times New Roman" w:hAnsi="Times New Roman" w:cs="Times New Roman"/>
          <w:shd w:val="clear" w:color="auto" w:fill="FFFFFF"/>
        </w:rPr>
      </w:pPr>
      <w:r>
        <w:rPr>
          <w:rFonts w:ascii="Times New Roman" w:hAnsi="Times New Roman" w:cs="Times New Roman"/>
          <w:color w:val="1D2228"/>
          <w:shd w:val="clear" w:color="auto" w:fill="FFFFFF"/>
        </w:rPr>
        <w:t>vii</w:t>
      </w:r>
      <w:r w:rsidR="005A68EA">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A711DA">
        <w:rPr>
          <w:rFonts w:ascii="Times New Roman" w:hAnsi="Times New Roman" w:cs="Times New Roman"/>
          <w:color w:val="FF0000"/>
          <w:shd w:val="clear" w:color="auto" w:fill="FFFFFF"/>
        </w:rPr>
        <w:t xml:space="preserve"> </w:t>
      </w:r>
      <w:r w:rsidR="00C31744">
        <w:rPr>
          <w:rFonts w:ascii="Times New Roman" w:hAnsi="Times New Roman" w:cs="Times New Roman"/>
          <w:shd w:val="clear" w:color="auto" w:fill="FFFFFF"/>
        </w:rPr>
        <w:t>This has improved slightly but registration numbers are still being recorded.</w:t>
      </w:r>
    </w:p>
    <w:p w:rsidR="00171850" w:rsidRPr="00A711DA" w:rsidRDefault="001B254F" w:rsidP="005A68EA">
      <w:pPr>
        <w:spacing w:after="0"/>
        <w:jc w:val="both"/>
        <w:rPr>
          <w:rFonts w:ascii="Times New Roman" w:hAnsi="Times New Roman" w:cs="Times New Roman"/>
          <w:color w:val="FF000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00087F9B">
        <w:rPr>
          <w:rFonts w:ascii="Times New Roman" w:hAnsi="Times New Roman" w:cs="Times New Roman"/>
          <w:color w:val="222A35" w:themeColor="text2" w:themeShade="80"/>
        </w:rPr>
        <w:t>viii</w:t>
      </w:r>
      <w:r w:rsidR="00171850">
        <w:rPr>
          <w:rFonts w:ascii="Times New Roman" w:hAnsi="Times New Roman" w:cs="Times New Roman"/>
          <w:color w:val="222A35" w:themeColor="text2" w:themeShade="80"/>
        </w:rPr>
        <w:tab/>
      </w:r>
      <w:r w:rsidR="00171850" w:rsidRPr="00171850">
        <w:rPr>
          <w:rFonts w:ascii="Times New Roman" w:hAnsi="Times New Roman" w:cs="Times New Roman"/>
          <w:color w:val="222A35" w:themeColor="text2" w:themeShade="80"/>
          <w:u w:val="single"/>
        </w:rPr>
        <w:t>Pollution:</w:t>
      </w:r>
      <w:r w:rsidR="00A711DA">
        <w:rPr>
          <w:rFonts w:ascii="Times New Roman" w:hAnsi="Times New Roman" w:cs="Times New Roman"/>
          <w:color w:val="222A35" w:themeColor="text2" w:themeShade="80"/>
        </w:rPr>
        <w:t xml:space="preserve"> </w:t>
      </w:r>
      <w:r w:rsidR="00902788">
        <w:rPr>
          <w:rFonts w:ascii="Times New Roman" w:hAnsi="Times New Roman" w:cs="Times New Roman"/>
          <w:color w:val="222A35" w:themeColor="text2" w:themeShade="80"/>
        </w:rPr>
        <w:t>The Clerk has chased and is awaiting a response.</w:t>
      </w:r>
    </w:p>
    <w:p w:rsidR="00C30B66" w:rsidRDefault="00087F9B" w:rsidP="00087F9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A65BBB">
        <w:rPr>
          <w:rFonts w:ascii="Times New Roman" w:hAnsi="Times New Roman" w:cs="Times New Roman"/>
          <w:color w:val="222A35" w:themeColor="text2" w:themeShade="80"/>
        </w:rPr>
        <w:t>x</w:t>
      </w:r>
      <w:r w:rsidR="00995323">
        <w:rPr>
          <w:rFonts w:ascii="Times New Roman" w:hAnsi="Times New Roman" w:cs="Times New Roman"/>
          <w:color w:val="222A35" w:themeColor="text2" w:themeShade="80"/>
        </w:rPr>
        <w:tab/>
      </w:r>
      <w:r w:rsidR="00995323" w:rsidRPr="00995323">
        <w:rPr>
          <w:rFonts w:ascii="Times New Roman" w:hAnsi="Times New Roman" w:cs="Times New Roman"/>
          <w:color w:val="222A35" w:themeColor="text2" w:themeShade="80"/>
          <w:u w:val="single"/>
        </w:rPr>
        <w:t>Letter t</w:t>
      </w:r>
      <w:r w:rsidR="00A711DA">
        <w:rPr>
          <w:rFonts w:ascii="Times New Roman" w:hAnsi="Times New Roman" w:cs="Times New Roman"/>
          <w:color w:val="222A35" w:themeColor="text2" w:themeShade="80"/>
          <w:u w:val="single"/>
        </w:rPr>
        <w:t xml:space="preserve">o Trustees </w:t>
      </w:r>
      <w:r w:rsidR="00C31744">
        <w:rPr>
          <w:rFonts w:ascii="Times New Roman" w:hAnsi="Times New Roman" w:cs="Times New Roman"/>
          <w:color w:val="222A35" w:themeColor="text2" w:themeShade="80"/>
          <w:u w:val="single"/>
        </w:rPr>
        <w:t>of the</w:t>
      </w:r>
      <w:r w:rsidR="00A711DA">
        <w:rPr>
          <w:rFonts w:ascii="Times New Roman" w:hAnsi="Times New Roman" w:cs="Times New Roman"/>
          <w:color w:val="222A35" w:themeColor="text2" w:themeShade="80"/>
          <w:u w:val="single"/>
        </w:rPr>
        <w:t xml:space="preserve"> Village Hall:</w:t>
      </w:r>
      <w:r w:rsidR="00A711DA">
        <w:rPr>
          <w:rFonts w:ascii="Times New Roman" w:hAnsi="Times New Roman" w:cs="Times New Roman"/>
          <w:color w:val="222A35" w:themeColor="text2" w:themeShade="80"/>
        </w:rPr>
        <w:t xml:space="preserve"> </w:t>
      </w:r>
      <w:r w:rsidR="00F23500">
        <w:rPr>
          <w:rFonts w:ascii="Times New Roman" w:hAnsi="Times New Roman" w:cs="Times New Roman"/>
          <w:color w:val="222A35" w:themeColor="text2" w:themeShade="80"/>
        </w:rPr>
        <w:t>A response has been received from the Trustees of the Village Hall. The Clerk was asked to thank the Trustees for the letter. There is the opportunity to change the Parish Council meetings to a Tuesday evening when the Boxing Club does not take place. This will be added to the agenda for discussion at the March Parish Council meeting.</w:t>
      </w:r>
    </w:p>
    <w:p w:rsidR="002910A7" w:rsidRPr="002B03D0" w:rsidRDefault="002910A7" w:rsidP="002B03D0">
      <w:pPr>
        <w:pStyle w:val="NoSpacing"/>
        <w:ind w:left="2160" w:hanging="720"/>
        <w:rPr>
          <w:rFonts w:ascii="Times New Roman" w:hAnsi="Times New Roman" w:cs="Times New Roman"/>
          <w:sz w:val="20"/>
          <w:szCs w:val="20"/>
        </w:rPr>
      </w:pPr>
      <w:r>
        <w:rPr>
          <w:rFonts w:ascii="Times New Roman" w:hAnsi="Times New Roman" w:cs="Times New Roman"/>
          <w:color w:val="222A35" w:themeColor="text2" w:themeShade="80"/>
        </w:rPr>
        <w:t>x</w:t>
      </w:r>
      <w:r>
        <w:rPr>
          <w:rFonts w:ascii="Times New Roman" w:hAnsi="Times New Roman" w:cs="Times New Roman"/>
          <w:color w:val="222A35" w:themeColor="text2" w:themeShade="80"/>
        </w:rPr>
        <w:tab/>
      </w:r>
      <w:r w:rsidRPr="002910A7">
        <w:rPr>
          <w:rFonts w:ascii="Times New Roman" w:hAnsi="Times New Roman" w:cs="Times New Roman"/>
          <w:color w:val="222A35" w:themeColor="text2" w:themeShade="80"/>
          <w:u w:val="single"/>
        </w:rPr>
        <w:t>Shooting G</w:t>
      </w:r>
      <w:r w:rsidR="00F23500">
        <w:rPr>
          <w:rFonts w:ascii="Times New Roman" w:hAnsi="Times New Roman" w:cs="Times New Roman"/>
          <w:color w:val="222A35" w:themeColor="text2" w:themeShade="80"/>
          <w:u w:val="single"/>
        </w:rPr>
        <w:t>r</w:t>
      </w:r>
      <w:r w:rsidRPr="002910A7">
        <w:rPr>
          <w:rFonts w:ascii="Times New Roman" w:hAnsi="Times New Roman" w:cs="Times New Roman"/>
          <w:color w:val="222A35" w:themeColor="text2" w:themeShade="80"/>
          <w:u w:val="single"/>
        </w:rPr>
        <w:t>ound:</w:t>
      </w:r>
      <w:r w:rsidR="002B03D0">
        <w:rPr>
          <w:color w:val="222A35" w:themeColor="text2" w:themeShade="80"/>
        </w:rPr>
        <w:t xml:space="preserve"> </w:t>
      </w:r>
      <w:r w:rsidR="002B03D0" w:rsidRPr="002B03D0">
        <w:rPr>
          <w:rFonts w:ascii="Times New Roman" w:hAnsi="Times New Roman" w:cs="Times New Roman"/>
          <w:color w:val="222A35" w:themeColor="text2" w:themeShade="80"/>
        </w:rPr>
        <w:t xml:space="preserve">The </w:t>
      </w:r>
      <w:r w:rsidR="002B03D0" w:rsidRPr="002B03D0">
        <w:rPr>
          <w:rFonts w:ascii="Times New Roman" w:hAnsi="Times New Roman" w:cs="Times New Roman"/>
        </w:rPr>
        <w:t xml:space="preserve">new senior </w:t>
      </w:r>
      <w:r w:rsidR="00C31744" w:rsidRPr="002B03D0">
        <w:rPr>
          <w:rFonts w:ascii="Times New Roman" w:hAnsi="Times New Roman" w:cs="Times New Roman"/>
        </w:rPr>
        <w:t>officer,</w:t>
      </w:r>
      <w:r w:rsidR="002B03D0" w:rsidRPr="002B03D0">
        <w:rPr>
          <w:rFonts w:ascii="Times New Roman" w:hAnsi="Times New Roman" w:cs="Times New Roman"/>
        </w:rPr>
        <w:t xml:space="preserve"> Andy Langston</w:t>
      </w:r>
      <w:r w:rsidR="002B03D0">
        <w:rPr>
          <w:rFonts w:ascii="Times New Roman" w:hAnsi="Times New Roman" w:cs="Times New Roman"/>
        </w:rPr>
        <w:t xml:space="preserve"> at Mendip District Council</w:t>
      </w:r>
      <w:r w:rsidR="00C31744" w:rsidRPr="002B03D0">
        <w:rPr>
          <w:rFonts w:ascii="Times New Roman" w:hAnsi="Times New Roman" w:cs="Times New Roman"/>
        </w:rPr>
        <w:t>, has</w:t>
      </w:r>
      <w:r w:rsidR="002B03D0" w:rsidRPr="002B03D0">
        <w:rPr>
          <w:rFonts w:ascii="Times New Roman" w:hAnsi="Times New Roman" w:cs="Times New Roman"/>
        </w:rPr>
        <w:t xml:space="preserve"> recently asked for the case to be reopened.  He is working alongside Richard Keith-Hill and re-investigating and in fact were d</w:t>
      </w:r>
      <w:r w:rsidR="002B03D0">
        <w:rPr>
          <w:rFonts w:ascii="Times New Roman" w:hAnsi="Times New Roman" w:cs="Times New Roman"/>
        </w:rPr>
        <w:t>ue to visit the shooting ground.</w:t>
      </w:r>
      <w:r w:rsidR="002B03D0">
        <w:rPr>
          <w:rFonts w:ascii="Times New Roman" w:hAnsi="Times New Roman" w:cs="Times New Roman"/>
          <w:sz w:val="20"/>
          <w:szCs w:val="20"/>
        </w:rPr>
        <w:t xml:space="preserve"> T</w:t>
      </w:r>
      <w:r w:rsidR="002B03D0" w:rsidRPr="002B03D0">
        <w:rPr>
          <w:rFonts w:ascii="Times New Roman" w:hAnsi="Times New Roman" w:cs="Times New Roman"/>
        </w:rPr>
        <w:t xml:space="preserve">he Parish Council </w:t>
      </w:r>
      <w:r w:rsidR="002B03D0">
        <w:rPr>
          <w:rFonts w:ascii="Times New Roman" w:hAnsi="Times New Roman" w:cs="Times New Roman"/>
        </w:rPr>
        <w:t xml:space="preserve">will be notified of </w:t>
      </w:r>
      <w:r w:rsidR="002B03D0" w:rsidRPr="002B03D0">
        <w:rPr>
          <w:rFonts w:ascii="Times New Roman" w:hAnsi="Times New Roman" w:cs="Times New Roman"/>
        </w:rPr>
        <w:t>on the progress made.</w:t>
      </w:r>
    </w:p>
    <w:p w:rsidR="009804C3" w:rsidRPr="00A711DA" w:rsidRDefault="00087F9B" w:rsidP="000914CA">
      <w:pPr>
        <w:spacing w:after="0"/>
        <w:ind w:left="720" w:firstLine="720"/>
        <w:jc w:val="both"/>
        <w:rPr>
          <w:rFonts w:ascii="Times New Roman" w:hAnsi="Times New Roman" w:cs="Times New Roman"/>
          <w:color w:val="FF0000"/>
        </w:rPr>
      </w:pPr>
      <w:r>
        <w:rPr>
          <w:rFonts w:ascii="Times New Roman" w:hAnsi="Times New Roman" w:cs="Times New Roman"/>
          <w:color w:val="1D2228"/>
          <w:shd w:val="clear" w:color="auto" w:fill="FFFFFF"/>
        </w:rPr>
        <w:t>x</w:t>
      </w:r>
      <w:r w:rsidR="002910A7">
        <w:rPr>
          <w:rFonts w:ascii="Times New Roman" w:hAnsi="Times New Roman" w:cs="Times New Roman"/>
          <w:color w:val="1D2228"/>
          <w:shd w:val="clear" w:color="auto" w:fill="FFFFFF"/>
        </w:rPr>
        <w:t>i</w:t>
      </w:r>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sidR="00C31744">
        <w:rPr>
          <w:rFonts w:ascii="Times New Roman" w:hAnsi="Times New Roman" w:cs="Times New Roman"/>
          <w:color w:val="1D2228"/>
          <w:u w:val="single"/>
          <w:shd w:val="clear" w:color="auto" w:fill="FFFFFF"/>
        </w:rPr>
        <w:t>:</w:t>
      </w:r>
      <w:r w:rsidR="002B03D0">
        <w:rPr>
          <w:rFonts w:ascii="Times New Roman" w:hAnsi="Times New Roman" w:cs="Times New Roman"/>
          <w:color w:val="FF0000"/>
          <w:shd w:val="clear" w:color="auto" w:fill="FFFFFF"/>
        </w:rPr>
        <w:t xml:space="preserve"> </w:t>
      </w:r>
      <w:r w:rsidR="002B03D0" w:rsidRPr="002B03D0">
        <w:rPr>
          <w:rFonts w:ascii="Times New Roman" w:hAnsi="Times New Roman" w:cs="Times New Roman"/>
          <w:shd w:val="clear" w:color="auto" w:fill="FFFFFF"/>
        </w:rPr>
        <w:t>See Appendix A</w:t>
      </w:r>
    </w:p>
    <w:p w:rsidR="00731404" w:rsidRDefault="00731404" w:rsidP="00FB238C">
      <w:pPr>
        <w:spacing w:after="0"/>
        <w:jc w:val="both"/>
        <w:rPr>
          <w:rFonts w:ascii="Times New Roman" w:hAnsi="Times New Roman" w:cs="Times New Roman"/>
          <w:color w:val="222A35" w:themeColor="text2" w:themeShade="80"/>
        </w:rPr>
      </w:pPr>
    </w:p>
    <w:p w:rsidR="00B34181"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1B254F">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B34181" w:rsidTr="007F5E4F">
        <w:trPr>
          <w:trHeight w:val="70"/>
        </w:trPr>
        <w:tc>
          <w:tcPr>
            <w:tcW w:w="2410" w:type="dxa"/>
          </w:tcPr>
          <w:p w:rsidR="00B34181" w:rsidRDefault="00B34181" w:rsidP="007F5E4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7F5E4F">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7F5E4F">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7F5E4F">
        <w:tc>
          <w:tcPr>
            <w:tcW w:w="2410" w:type="dxa"/>
          </w:tcPr>
          <w:p w:rsidR="00B34181" w:rsidRPr="00F0282A" w:rsidRDefault="00087F9B" w:rsidP="000D5363">
            <w:pPr>
              <w:jc w:val="both"/>
              <w:rPr>
                <w:rFonts w:ascii="Times New Roman" w:hAnsi="Times New Roman" w:cs="Times New Roman"/>
              </w:rPr>
            </w:pPr>
            <w:r>
              <w:rPr>
                <w:rFonts w:ascii="Times New Roman" w:hAnsi="Times New Roman" w:cs="Times New Roman"/>
              </w:rPr>
              <w:t>2022/0022/FUL</w:t>
            </w:r>
          </w:p>
        </w:tc>
        <w:tc>
          <w:tcPr>
            <w:tcW w:w="3260" w:type="dxa"/>
          </w:tcPr>
          <w:p w:rsidR="00901341" w:rsidRDefault="00087F9B" w:rsidP="007F5E4F">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1no. dwelling house and creation of access</w:t>
            </w:r>
          </w:p>
        </w:tc>
        <w:tc>
          <w:tcPr>
            <w:tcW w:w="3118" w:type="dxa"/>
          </w:tcPr>
          <w:p w:rsidR="00811F2D" w:rsidRDefault="00811F2D" w:rsidP="007F5E4F">
            <w:pPr>
              <w:rPr>
                <w:rFonts w:ascii="Times New Roman" w:hAnsi="Times New Roman" w:cs="Times New Roman"/>
              </w:rPr>
            </w:pPr>
            <w:r>
              <w:rPr>
                <w:rFonts w:ascii="Times New Roman" w:hAnsi="Times New Roman" w:cs="Times New Roman"/>
              </w:rPr>
              <w:t>Mr Stephen Evans</w:t>
            </w:r>
          </w:p>
          <w:p w:rsidR="00901341" w:rsidRDefault="00087F9B" w:rsidP="007F5E4F">
            <w:pPr>
              <w:rPr>
                <w:rFonts w:ascii="Times New Roman" w:hAnsi="Times New Roman" w:cs="Times New Roman"/>
              </w:rPr>
            </w:pPr>
            <w:r>
              <w:rPr>
                <w:rFonts w:ascii="Times New Roman" w:hAnsi="Times New Roman" w:cs="Times New Roman"/>
              </w:rPr>
              <w:t>Barn Owls, East Town Lane,</w:t>
            </w:r>
          </w:p>
          <w:p w:rsidR="00087F9B" w:rsidRDefault="00087F9B" w:rsidP="007F5E4F">
            <w:pPr>
              <w:rPr>
                <w:rFonts w:ascii="Times New Roman" w:hAnsi="Times New Roman" w:cs="Times New Roman"/>
              </w:rPr>
            </w:pPr>
            <w:r>
              <w:rPr>
                <w:rFonts w:ascii="Times New Roman" w:hAnsi="Times New Roman" w:cs="Times New Roman"/>
              </w:rPr>
              <w:t>Pilton</w:t>
            </w:r>
          </w:p>
        </w:tc>
      </w:tr>
      <w:tr w:rsidR="00F61EF0" w:rsidTr="007F5E4F">
        <w:tc>
          <w:tcPr>
            <w:tcW w:w="8788" w:type="dxa"/>
            <w:gridSpan w:val="3"/>
          </w:tcPr>
          <w:p w:rsidR="00F61EF0" w:rsidRDefault="00F61EF0" w:rsidP="007F5E4F">
            <w:pPr>
              <w:rPr>
                <w:rFonts w:ascii="Times New Roman" w:hAnsi="Times New Roman" w:cs="Times New Roman"/>
              </w:rPr>
            </w:pPr>
            <w:r>
              <w:rPr>
                <w:rFonts w:ascii="Times New Roman" w:hAnsi="Times New Roman" w:cs="Times New Roman"/>
              </w:rPr>
              <w:t>Pilton Parish Council Recommends: APRROVAL</w:t>
            </w:r>
          </w:p>
          <w:p w:rsidR="001C3BEA" w:rsidRDefault="001C3BEA" w:rsidP="007F5E4F">
            <w:pPr>
              <w:rPr>
                <w:rFonts w:ascii="Times New Roman" w:hAnsi="Times New Roman" w:cs="Times New Roman"/>
              </w:rPr>
            </w:pPr>
            <w:r>
              <w:rPr>
                <w:rFonts w:ascii="Times New Roman" w:hAnsi="Times New Roman" w:cs="Times New Roman"/>
              </w:rPr>
              <w:t>The applicant spoke regarding the proposal.</w:t>
            </w:r>
          </w:p>
          <w:p w:rsidR="001C3BEA" w:rsidRDefault="001C3BEA" w:rsidP="007F5E4F">
            <w:pPr>
              <w:rPr>
                <w:rFonts w:ascii="Times New Roman" w:hAnsi="Times New Roman" w:cs="Times New Roman"/>
              </w:rPr>
            </w:pPr>
            <w:r>
              <w:rPr>
                <w:rFonts w:ascii="Times New Roman" w:hAnsi="Times New Roman" w:cs="Times New Roman"/>
              </w:rPr>
              <w:t>Councillor Drew proposed approval, Councillor King seconded, the vote was 4 in favour 1 abstention.</w:t>
            </w:r>
          </w:p>
        </w:tc>
      </w:tr>
      <w:tr w:rsidR="003C5107" w:rsidTr="007F5E4F">
        <w:tc>
          <w:tcPr>
            <w:tcW w:w="2410" w:type="dxa"/>
          </w:tcPr>
          <w:p w:rsidR="003C5107" w:rsidRDefault="00087F9B"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2022/0017/TCA</w:t>
            </w:r>
          </w:p>
        </w:tc>
        <w:tc>
          <w:tcPr>
            <w:tcW w:w="3260" w:type="dxa"/>
          </w:tcPr>
          <w:p w:rsidR="003C5107" w:rsidRPr="003C5107" w:rsidRDefault="00087F9B" w:rsidP="003C5107">
            <w:pPr>
              <w:rPr>
                <w:rFonts w:ascii="Times New Roman" w:hAnsi="Times New Roman" w:cs="Times New Roman"/>
              </w:rPr>
            </w:pPr>
            <w:r>
              <w:rPr>
                <w:rFonts w:ascii="Times New Roman" w:hAnsi="Times New Roman" w:cs="Times New Roman"/>
              </w:rPr>
              <w:t>Pollard 4 x willow trees, sown hazel reduction to ground level.</w:t>
            </w:r>
          </w:p>
        </w:tc>
        <w:tc>
          <w:tcPr>
            <w:tcW w:w="3118" w:type="dxa"/>
          </w:tcPr>
          <w:p w:rsidR="00811F2D" w:rsidRDefault="00811F2D" w:rsidP="00B71593">
            <w:pPr>
              <w:rPr>
                <w:rFonts w:ascii="Times New Roman" w:hAnsi="Times New Roman" w:cs="Times New Roman"/>
              </w:rPr>
            </w:pPr>
            <w:r>
              <w:rPr>
                <w:rFonts w:ascii="Times New Roman" w:hAnsi="Times New Roman" w:cs="Times New Roman"/>
              </w:rPr>
              <w:t>Richard Drabble</w:t>
            </w:r>
          </w:p>
          <w:p w:rsidR="00901341" w:rsidRDefault="00087F9B" w:rsidP="00B71593">
            <w:pPr>
              <w:rPr>
                <w:rFonts w:ascii="Times New Roman" w:hAnsi="Times New Roman" w:cs="Times New Roman"/>
              </w:rPr>
            </w:pPr>
            <w:r>
              <w:rPr>
                <w:rFonts w:ascii="Times New Roman" w:hAnsi="Times New Roman" w:cs="Times New Roman"/>
              </w:rPr>
              <w:t>Monks Mill, Shop Lane,</w:t>
            </w:r>
          </w:p>
          <w:p w:rsidR="00087F9B" w:rsidRPr="003C5107" w:rsidRDefault="00087F9B" w:rsidP="00B71593">
            <w:pPr>
              <w:rPr>
                <w:rFonts w:ascii="Times New Roman" w:hAnsi="Times New Roman" w:cs="Times New Roman"/>
              </w:rPr>
            </w:pPr>
            <w:r>
              <w:rPr>
                <w:rFonts w:ascii="Times New Roman" w:hAnsi="Times New Roman" w:cs="Times New Roman"/>
              </w:rPr>
              <w:t>Pilton</w:t>
            </w:r>
          </w:p>
        </w:tc>
      </w:tr>
      <w:tr w:rsidR="00F61EF0" w:rsidTr="007F5E4F">
        <w:tc>
          <w:tcPr>
            <w:tcW w:w="8788" w:type="dxa"/>
            <w:gridSpan w:val="3"/>
          </w:tcPr>
          <w:p w:rsidR="00F61EF0" w:rsidRDefault="00F61EF0" w:rsidP="00B71593">
            <w:pPr>
              <w:rPr>
                <w:rFonts w:ascii="Times New Roman" w:hAnsi="Times New Roman" w:cs="Times New Roman"/>
              </w:rPr>
            </w:pPr>
            <w:r>
              <w:rPr>
                <w:rFonts w:ascii="Times New Roman" w:hAnsi="Times New Roman" w:cs="Times New Roman"/>
              </w:rPr>
              <w:t>Pilton Parish Council Recommends: APRROVAL</w:t>
            </w:r>
          </w:p>
          <w:p w:rsidR="001C3BEA" w:rsidRDefault="001C3BEA" w:rsidP="00B71593">
            <w:pPr>
              <w:rPr>
                <w:rFonts w:ascii="Times New Roman" w:hAnsi="Times New Roman" w:cs="Times New Roman"/>
              </w:rPr>
            </w:pPr>
            <w:r>
              <w:rPr>
                <w:rFonts w:ascii="Times New Roman" w:hAnsi="Times New Roman" w:cs="Times New Roman"/>
              </w:rPr>
              <w:t xml:space="preserve">Councillor Drew proposed approval, Councillor </w:t>
            </w:r>
            <w:r w:rsidR="00C31744">
              <w:rPr>
                <w:rFonts w:ascii="Times New Roman" w:hAnsi="Times New Roman" w:cs="Times New Roman"/>
              </w:rPr>
              <w:t xml:space="preserve">S </w:t>
            </w:r>
            <w:r>
              <w:rPr>
                <w:rFonts w:ascii="Times New Roman" w:hAnsi="Times New Roman" w:cs="Times New Roman"/>
              </w:rPr>
              <w:t>Kearle seconded, the vote was unanimously in favour of approval.</w:t>
            </w:r>
          </w:p>
        </w:tc>
      </w:tr>
      <w:tr w:rsidR="00811F2D" w:rsidTr="007F5E4F">
        <w:tc>
          <w:tcPr>
            <w:tcW w:w="2410" w:type="dxa"/>
          </w:tcPr>
          <w:p w:rsidR="00811F2D" w:rsidRDefault="00811F2D"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2022/0106/TCA</w:t>
            </w:r>
          </w:p>
        </w:tc>
        <w:tc>
          <w:tcPr>
            <w:tcW w:w="3260" w:type="dxa"/>
          </w:tcPr>
          <w:p w:rsidR="00811F2D" w:rsidRDefault="00811F2D" w:rsidP="003C5107">
            <w:pPr>
              <w:rPr>
                <w:rFonts w:ascii="Times New Roman" w:hAnsi="Times New Roman" w:cs="Times New Roman"/>
              </w:rPr>
            </w:pPr>
            <w:r>
              <w:rPr>
                <w:rFonts w:ascii="Times New Roman" w:hAnsi="Times New Roman" w:cs="Times New Roman"/>
              </w:rPr>
              <w:t>T1 – Tree of Heaven – Fell. T2 – Yew – Crown raise southern side x 2.5m. T3 – Sycamore – Fell. T4 – Willow – Fell.</w:t>
            </w:r>
          </w:p>
        </w:tc>
        <w:tc>
          <w:tcPr>
            <w:tcW w:w="3118" w:type="dxa"/>
          </w:tcPr>
          <w:p w:rsidR="00811F2D" w:rsidRDefault="00811F2D" w:rsidP="00B71593">
            <w:pPr>
              <w:rPr>
                <w:rFonts w:ascii="Times New Roman" w:hAnsi="Times New Roman" w:cs="Times New Roman"/>
              </w:rPr>
            </w:pPr>
            <w:r>
              <w:rPr>
                <w:rFonts w:ascii="Times New Roman" w:hAnsi="Times New Roman" w:cs="Times New Roman"/>
              </w:rPr>
              <w:t>Brigid McConville</w:t>
            </w:r>
          </w:p>
          <w:p w:rsidR="00811F2D" w:rsidRDefault="00811F2D" w:rsidP="00B71593">
            <w:pPr>
              <w:rPr>
                <w:rFonts w:ascii="Times New Roman" w:hAnsi="Times New Roman" w:cs="Times New Roman"/>
              </w:rPr>
            </w:pPr>
            <w:r>
              <w:rPr>
                <w:rFonts w:ascii="Times New Roman" w:hAnsi="Times New Roman" w:cs="Times New Roman"/>
              </w:rPr>
              <w:t>Laurel Cottage</w:t>
            </w:r>
          </w:p>
          <w:p w:rsidR="00811F2D" w:rsidRDefault="00811F2D" w:rsidP="00B71593">
            <w:pPr>
              <w:rPr>
                <w:rFonts w:ascii="Times New Roman" w:hAnsi="Times New Roman" w:cs="Times New Roman"/>
              </w:rPr>
            </w:pPr>
            <w:r>
              <w:rPr>
                <w:rFonts w:ascii="Times New Roman" w:hAnsi="Times New Roman" w:cs="Times New Roman"/>
              </w:rPr>
              <w:t>Shop Lane</w:t>
            </w:r>
          </w:p>
          <w:p w:rsidR="00811F2D" w:rsidRDefault="00811F2D" w:rsidP="00B71593">
            <w:pPr>
              <w:rPr>
                <w:rFonts w:ascii="Times New Roman" w:hAnsi="Times New Roman" w:cs="Times New Roman"/>
              </w:rPr>
            </w:pPr>
            <w:r>
              <w:rPr>
                <w:rFonts w:ascii="Times New Roman" w:hAnsi="Times New Roman" w:cs="Times New Roman"/>
              </w:rPr>
              <w:t>Pilton</w:t>
            </w:r>
          </w:p>
        </w:tc>
      </w:tr>
      <w:tr w:rsidR="00F61EF0" w:rsidTr="007F5E4F">
        <w:tc>
          <w:tcPr>
            <w:tcW w:w="8788" w:type="dxa"/>
            <w:gridSpan w:val="3"/>
          </w:tcPr>
          <w:p w:rsidR="00F61EF0" w:rsidRDefault="00F61EF0" w:rsidP="00B71593">
            <w:pPr>
              <w:rPr>
                <w:rFonts w:ascii="Times New Roman" w:hAnsi="Times New Roman" w:cs="Times New Roman"/>
              </w:rPr>
            </w:pPr>
            <w:r>
              <w:rPr>
                <w:rFonts w:ascii="Times New Roman" w:hAnsi="Times New Roman" w:cs="Times New Roman"/>
              </w:rPr>
              <w:t>Pilton Parish Council Recommends: APRROVAL</w:t>
            </w:r>
          </w:p>
          <w:p w:rsidR="001C3BEA" w:rsidRDefault="001C3BEA" w:rsidP="00B71593">
            <w:pPr>
              <w:rPr>
                <w:rFonts w:ascii="Times New Roman" w:hAnsi="Times New Roman" w:cs="Times New Roman"/>
              </w:rPr>
            </w:pPr>
            <w:r>
              <w:rPr>
                <w:rFonts w:ascii="Times New Roman" w:hAnsi="Times New Roman" w:cs="Times New Roman"/>
              </w:rPr>
              <w:t>Councillor Noble proposed approval, Councillor Drew seconded, the vote was unanimously in favour of approval.</w:t>
            </w:r>
          </w:p>
        </w:tc>
      </w:tr>
      <w:tr w:rsidR="00811F2D" w:rsidTr="007F5E4F">
        <w:tc>
          <w:tcPr>
            <w:tcW w:w="2410" w:type="dxa"/>
          </w:tcPr>
          <w:p w:rsidR="00811F2D" w:rsidRDefault="00811F2D"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2022/0107/TCA</w:t>
            </w:r>
          </w:p>
        </w:tc>
        <w:tc>
          <w:tcPr>
            <w:tcW w:w="3260" w:type="dxa"/>
          </w:tcPr>
          <w:p w:rsidR="00811F2D" w:rsidRDefault="00811F2D" w:rsidP="003C5107">
            <w:pPr>
              <w:rPr>
                <w:rFonts w:ascii="Times New Roman" w:hAnsi="Times New Roman" w:cs="Times New Roman"/>
              </w:rPr>
            </w:pPr>
            <w:r>
              <w:rPr>
                <w:rFonts w:ascii="Times New Roman" w:hAnsi="Times New Roman" w:cs="Times New Roman"/>
              </w:rPr>
              <w:t>T1 Black Locust – Reduce x2 lateral branches, approximately 2m.</w:t>
            </w:r>
          </w:p>
          <w:p w:rsidR="00811F2D" w:rsidRDefault="00811F2D" w:rsidP="003C5107">
            <w:pPr>
              <w:rPr>
                <w:rFonts w:ascii="Times New Roman" w:hAnsi="Times New Roman" w:cs="Times New Roman"/>
              </w:rPr>
            </w:pPr>
            <w:r>
              <w:rPr>
                <w:rFonts w:ascii="Times New Roman" w:hAnsi="Times New Roman" w:cs="Times New Roman"/>
              </w:rPr>
              <w:t>T2 Liquidamber – Reduce x3 . lateral branches, approximately 1m</w:t>
            </w:r>
          </w:p>
        </w:tc>
        <w:tc>
          <w:tcPr>
            <w:tcW w:w="3118" w:type="dxa"/>
          </w:tcPr>
          <w:p w:rsidR="00811F2D" w:rsidRDefault="00F61EF0" w:rsidP="00B71593">
            <w:pPr>
              <w:rPr>
                <w:rFonts w:ascii="Times New Roman" w:hAnsi="Times New Roman" w:cs="Times New Roman"/>
              </w:rPr>
            </w:pPr>
            <w:r>
              <w:rPr>
                <w:rFonts w:ascii="Times New Roman" w:hAnsi="Times New Roman" w:cs="Times New Roman"/>
              </w:rPr>
              <w:t>Mr M Shaw</w:t>
            </w:r>
          </w:p>
          <w:p w:rsidR="00F61EF0" w:rsidRDefault="00F61EF0" w:rsidP="00B71593">
            <w:pPr>
              <w:rPr>
                <w:rFonts w:ascii="Times New Roman" w:hAnsi="Times New Roman" w:cs="Times New Roman"/>
              </w:rPr>
            </w:pPr>
            <w:r>
              <w:rPr>
                <w:rFonts w:ascii="Times New Roman" w:hAnsi="Times New Roman" w:cs="Times New Roman"/>
              </w:rPr>
              <w:t>Meadow View Barn</w:t>
            </w:r>
          </w:p>
          <w:p w:rsidR="00F61EF0" w:rsidRDefault="00F61EF0" w:rsidP="00B71593">
            <w:pPr>
              <w:rPr>
                <w:rFonts w:ascii="Times New Roman" w:hAnsi="Times New Roman" w:cs="Times New Roman"/>
              </w:rPr>
            </w:pPr>
            <w:r>
              <w:rPr>
                <w:rFonts w:ascii="Times New Roman" w:hAnsi="Times New Roman" w:cs="Times New Roman"/>
              </w:rPr>
              <w:t>Whitstone Hill</w:t>
            </w:r>
          </w:p>
          <w:p w:rsidR="00F61EF0" w:rsidRDefault="00F61EF0" w:rsidP="00B71593">
            <w:pPr>
              <w:rPr>
                <w:rFonts w:ascii="Times New Roman" w:hAnsi="Times New Roman" w:cs="Times New Roman"/>
              </w:rPr>
            </w:pPr>
            <w:r>
              <w:rPr>
                <w:rFonts w:ascii="Times New Roman" w:hAnsi="Times New Roman" w:cs="Times New Roman"/>
              </w:rPr>
              <w:t>Pilton</w:t>
            </w:r>
          </w:p>
        </w:tc>
      </w:tr>
      <w:tr w:rsidR="00F61EF0" w:rsidTr="007F5E4F">
        <w:tc>
          <w:tcPr>
            <w:tcW w:w="8788" w:type="dxa"/>
            <w:gridSpan w:val="3"/>
          </w:tcPr>
          <w:p w:rsidR="00F61EF0" w:rsidRDefault="00F61EF0" w:rsidP="00B71593">
            <w:pPr>
              <w:rPr>
                <w:rFonts w:ascii="Times New Roman" w:hAnsi="Times New Roman" w:cs="Times New Roman"/>
              </w:rPr>
            </w:pPr>
            <w:r>
              <w:rPr>
                <w:rFonts w:ascii="Times New Roman" w:hAnsi="Times New Roman" w:cs="Times New Roman"/>
              </w:rPr>
              <w:t>Pilton Parish Council Recommends: APRROVAL</w:t>
            </w:r>
          </w:p>
          <w:p w:rsidR="001C3BEA" w:rsidRDefault="001C3BEA" w:rsidP="00B71593">
            <w:pPr>
              <w:rPr>
                <w:rFonts w:ascii="Times New Roman" w:hAnsi="Times New Roman" w:cs="Times New Roman"/>
              </w:rPr>
            </w:pPr>
            <w:r>
              <w:rPr>
                <w:rFonts w:ascii="Times New Roman" w:hAnsi="Times New Roman" w:cs="Times New Roman"/>
              </w:rPr>
              <w:t xml:space="preserve">Councillor Noble proposed approval, Councillor </w:t>
            </w:r>
            <w:r w:rsidR="0041315A">
              <w:rPr>
                <w:rFonts w:ascii="Times New Roman" w:hAnsi="Times New Roman" w:cs="Times New Roman"/>
              </w:rPr>
              <w:t>King</w:t>
            </w:r>
            <w:r>
              <w:rPr>
                <w:rFonts w:ascii="Times New Roman" w:hAnsi="Times New Roman" w:cs="Times New Roman"/>
              </w:rPr>
              <w:t xml:space="preserve"> seconded, the vote was</w:t>
            </w:r>
            <w:r w:rsidR="0041315A">
              <w:rPr>
                <w:rFonts w:ascii="Times New Roman" w:hAnsi="Times New Roman" w:cs="Times New Roman"/>
              </w:rPr>
              <w:t xml:space="preserve"> unanimously in favour of approval.</w:t>
            </w:r>
          </w:p>
        </w:tc>
      </w:tr>
      <w:tr w:rsidR="00C43F54" w:rsidTr="007F5E4F">
        <w:tc>
          <w:tcPr>
            <w:tcW w:w="2410" w:type="dxa"/>
          </w:tcPr>
          <w:p w:rsidR="00C43F54" w:rsidRDefault="00C43F54"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2022/0144/HDG</w:t>
            </w:r>
          </w:p>
        </w:tc>
        <w:tc>
          <w:tcPr>
            <w:tcW w:w="3260" w:type="dxa"/>
          </w:tcPr>
          <w:p w:rsidR="00C43F54" w:rsidRPr="00C43F54" w:rsidRDefault="00C43F54" w:rsidP="00C43F54">
            <w:pPr>
              <w:rPr>
                <w:rFonts w:ascii="Times New Roman" w:hAnsi="Times New Roman" w:cs="Times New Roman"/>
              </w:rPr>
            </w:pPr>
            <w:r w:rsidRPr="00C43F54">
              <w:rPr>
                <w:rFonts w:ascii="Times New Roman" w:hAnsi="Times New Roman" w:cs="Times New Roman"/>
              </w:rPr>
              <w:t>As part of a safety scheme at the above location (B3136/junction Ridge Lane)</w:t>
            </w:r>
            <w:r>
              <w:rPr>
                <w:rFonts w:ascii="Times New Roman" w:hAnsi="Times New Roman" w:cs="Times New Roman"/>
              </w:rPr>
              <w:t xml:space="preserve"> </w:t>
            </w:r>
            <w:r w:rsidRPr="00C43F54">
              <w:rPr>
                <w:rFonts w:ascii="Times New Roman" w:hAnsi="Times New Roman" w:cs="Times New Roman"/>
              </w:rPr>
              <w:t>we propose to remove and replant a hedge at the loc</w:t>
            </w:r>
            <w:r>
              <w:rPr>
                <w:rFonts w:ascii="Times New Roman" w:hAnsi="Times New Roman" w:cs="Times New Roman"/>
              </w:rPr>
              <w:t>ation shown of 140 meters</w:t>
            </w:r>
            <w:r w:rsidRPr="00C43F54">
              <w:rPr>
                <w:rFonts w:ascii="Times New Roman" w:hAnsi="Times New Roman" w:cs="Times New Roman"/>
              </w:rPr>
              <w:t xml:space="preserve"> (Hedge is in north west field). We are on the clock with this scheme as four very serious accidents have occurred recently and the Police are chasing to get visibility improved. Two phases have been completed with kerbing being upgraded around the junction and road resurfacing in all directions in Lamberts Hill B3136</w:t>
            </w:r>
            <w:r>
              <w:rPr>
                <w:rFonts w:ascii="Times New Roman" w:hAnsi="Times New Roman" w:cs="Times New Roman"/>
              </w:rPr>
              <w:t xml:space="preserve"> and both Ridge Lanes with anti-</w:t>
            </w:r>
            <w:r w:rsidRPr="00C43F54">
              <w:rPr>
                <w:rFonts w:ascii="Times New Roman" w:hAnsi="Times New Roman" w:cs="Times New Roman"/>
              </w:rPr>
              <w:t xml:space="preserve">skid also laid on both approaches. Signs and road markings have also been upgraded. We have negotiated land take from two landowners at the junction of Lamberts Hill and Ridge Lane and the legal process is moving forward </w:t>
            </w:r>
            <w:r w:rsidRPr="00C43F54">
              <w:rPr>
                <w:rFonts w:ascii="Times New Roman" w:hAnsi="Times New Roman" w:cs="Times New Roman"/>
                <w:b/>
              </w:rPr>
              <w:t>We are trying to get these later stages completed and some tree removal done on the opposite side of Lamberts Hill before bird nesting season starts, so any help from yourselves would be appreciated.</w:t>
            </w:r>
          </w:p>
        </w:tc>
        <w:tc>
          <w:tcPr>
            <w:tcW w:w="3118" w:type="dxa"/>
          </w:tcPr>
          <w:p w:rsidR="00C43F54" w:rsidRPr="00C43F54" w:rsidRDefault="00C43F54" w:rsidP="00B71593">
            <w:pPr>
              <w:rPr>
                <w:rFonts w:ascii="Times New Roman" w:hAnsi="Times New Roman" w:cs="Times New Roman"/>
              </w:rPr>
            </w:pPr>
            <w:r w:rsidRPr="00C43F54">
              <w:rPr>
                <w:rFonts w:ascii="Times New Roman" w:hAnsi="Times New Roman" w:cs="Times New Roman"/>
              </w:rPr>
              <w:t>Mr Martyn Evans</w:t>
            </w:r>
          </w:p>
          <w:p w:rsidR="00C43F54" w:rsidRPr="00C43F54" w:rsidRDefault="00C43F54" w:rsidP="00B71593">
            <w:pPr>
              <w:rPr>
                <w:rFonts w:ascii="Times New Roman" w:hAnsi="Times New Roman" w:cs="Times New Roman"/>
              </w:rPr>
            </w:pPr>
            <w:r w:rsidRPr="00C43F54">
              <w:rPr>
                <w:rFonts w:ascii="Times New Roman" w:hAnsi="Times New Roman" w:cs="Times New Roman"/>
              </w:rPr>
              <w:t xml:space="preserve">Land At Lamberts Hill </w:t>
            </w:r>
          </w:p>
          <w:p w:rsidR="00C43F54" w:rsidRDefault="00C43F54" w:rsidP="00B71593">
            <w:pPr>
              <w:rPr>
                <w:rFonts w:ascii="Times New Roman" w:hAnsi="Times New Roman" w:cs="Times New Roman"/>
              </w:rPr>
            </w:pPr>
            <w:r w:rsidRPr="00C43F54">
              <w:rPr>
                <w:rFonts w:ascii="Times New Roman" w:hAnsi="Times New Roman" w:cs="Times New Roman"/>
              </w:rPr>
              <w:t>Pilton</w:t>
            </w:r>
          </w:p>
        </w:tc>
      </w:tr>
      <w:tr w:rsidR="00F61EF0" w:rsidTr="007F5E4F">
        <w:tc>
          <w:tcPr>
            <w:tcW w:w="8788" w:type="dxa"/>
            <w:gridSpan w:val="3"/>
          </w:tcPr>
          <w:p w:rsidR="00F61EF0" w:rsidRDefault="00F61EF0" w:rsidP="00B71593">
            <w:pPr>
              <w:rPr>
                <w:rFonts w:ascii="Times New Roman" w:hAnsi="Times New Roman" w:cs="Times New Roman"/>
              </w:rPr>
            </w:pPr>
            <w:r>
              <w:rPr>
                <w:rFonts w:ascii="Times New Roman" w:hAnsi="Times New Roman" w:cs="Times New Roman"/>
              </w:rPr>
              <w:t>Pilton Parish Council Recommends: APRROVAL</w:t>
            </w:r>
          </w:p>
          <w:p w:rsidR="0041315A" w:rsidRPr="00C43F54" w:rsidRDefault="0041315A" w:rsidP="00B71593">
            <w:pPr>
              <w:rPr>
                <w:rFonts w:ascii="Times New Roman" w:hAnsi="Times New Roman" w:cs="Times New Roman"/>
              </w:rPr>
            </w:pPr>
            <w:r>
              <w:rPr>
                <w:rFonts w:ascii="Times New Roman" w:hAnsi="Times New Roman" w:cs="Times New Roman"/>
              </w:rPr>
              <w:t>Councillor Drew proposed approval, Councillor King seconded, the vote was unanimously in favour of approval.</w:t>
            </w:r>
          </w:p>
        </w:tc>
      </w:tr>
    </w:tbl>
    <w:p w:rsidR="00087F9B" w:rsidRDefault="0041252C" w:rsidP="005F21EA">
      <w:pPr>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
    <w:p w:rsidR="0041252C" w:rsidRDefault="0041252C" w:rsidP="005F21EA">
      <w:pPr>
        <w:spacing w:after="0"/>
        <w:jc w:val="both"/>
        <w:rPr>
          <w:rFonts w:ascii="Times New Roman" w:hAnsi="Times New Roman" w:cs="Times New Roman"/>
          <w:color w:val="222A35" w:themeColor="text2" w:themeShade="80"/>
        </w:rPr>
      </w:pPr>
      <w:r w:rsidRPr="0041252C">
        <w:rPr>
          <w:rFonts w:ascii="Times New Roman" w:hAnsi="Times New Roman" w:cs="Times New Roman"/>
          <w:color w:val="222A35" w:themeColor="text2" w:themeShade="80"/>
        </w:rPr>
        <w:t>i</w:t>
      </w:r>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r w:rsidR="00511F62">
        <w:rPr>
          <w:rFonts w:ascii="Times New Roman" w:hAnsi="Times New Roman" w:cs="Times New Roman"/>
          <w:color w:val="222A35" w:themeColor="text2" w:themeShade="80"/>
        </w:rPr>
        <w:t>There was no update this month.</w:t>
      </w:r>
    </w:p>
    <w:p w:rsidR="00952D90" w:rsidRDefault="00952D90" w:rsidP="00E84907">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1E7BA8" w:rsidRDefault="001E7BA8"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r>
      <w:r w:rsidRPr="001E7BA8">
        <w:rPr>
          <w:noProof/>
          <w:lang w:eastAsia="en-GB"/>
        </w:rPr>
        <w:drawing>
          <wp:inline distT="0" distB="0" distL="0" distR="0">
            <wp:extent cx="3876675" cy="3200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2938" cy="3205269"/>
                    </a:xfrm>
                    <a:prstGeom prst="rect">
                      <a:avLst/>
                    </a:prstGeom>
                    <a:noFill/>
                    <a:ln>
                      <a:noFill/>
                    </a:ln>
                  </pic:spPr>
                </pic:pic>
              </a:graphicData>
            </a:graphic>
          </wp:inline>
        </w:drawing>
      </w:r>
    </w:p>
    <w:p w:rsidR="001E7BA8" w:rsidRDefault="001E7BA8" w:rsidP="00CA4D58">
      <w:pPr>
        <w:pStyle w:val="NoSpacing"/>
        <w:ind w:left="1440"/>
        <w:rPr>
          <w:rFonts w:ascii="Times New Roman" w:hAnsi="Times New Roman" w:cs="Times New Roman"/>
          <w:color w:val="222A35" w:themeColor="text2" w:themeShade="80"/>
        </w:rPr>
      </w:pPr>
    </w:p>
    <w:p w:rsidR="001B254F" w:rsidRDefault="00E84907" w:rsidP="001B254F">
      <w:pPr>
        <w:pStyle w:val="NoSpacing"/>
        <w:ind w:left="1440"/>
        <w:rPr>
          <w:rFonts w:ascii="Times New Roman" w:hAnsi="Times New Roman" w:cs="Times New Roman"/>
          <w:color w:val="FF000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00C31744" w:rsidRPr="003C5107">
        <w:rPr>
          <w:rFonts w:ascii="Times New Roman" w:hAnsi="Times New Roman" w:cs="Times New Roman"/>
          <w:color w:val="222A35" w:themeColor="text2" w:themeShade="80"/>
        </w:rPr>
        <w:t>:</w:t>
      </w:r>
    </w:p>
    <w:p w:rsidR="001B254F" w:rsidRDefault="00C30B66" w:rsidP="00087F9B">
      <w:pPr>
        <w:pStyle w:val="NoSpacing"/>
        <w:numPr>
          <w:ilvl w:val="0"/>
          <w:numId w:val="25"/>
        </w:numPr>
        <w:rPr>
          <w:rFonts w:ascii="Times New Roman" w:hAnsi="Times New Roman" w:cs="Times New Roman"/>
        </w:rPr>
      </w:pPr>
      <w:r>
        <w:rPr>
          <w:rFonts w:ascii="Times New Roman" w:hAnsi="Times New Roman" w:cs="Times New Roman"/>
        </w:rPr>
        <w:t>Playing Fields Play Area Upgrade</w:t>
      </w:r>
      <w:r w:rsidR="001E7BA8">
        <w:rPr>
          <w:rFonts w:ascii="Times New Roman" w:hAnsi="Times New Roman" w:cs="Times New Roman"/>
        </w:rPr>
        <w:t xml:space="preserve"> – No grant request has been received to date.</w:t>
      </w:r>
    </w:p>
    <w:p w:rsidR="00511F62" w:rsidRPr="00087F9B" w:rsidRDefault="00511F62" w:rsidP="00087F9B">
      <w:pPr>
        <w:pStyle w:val="NoSpacing"/>
        <w:numPr>
          <w:ilvl w:val="0"/>
          <w:numId w:val="25"/>
        </w:numPr>
        <w:rPr>
          <w:rFonts w:ascii="Times New Roman" w:hAnsi="Times New Roman" w:cs="Times New Roman"/>
        </w:rPr>
      </w:pPr>
      <w:r>
        <w:rPr>
          <w:rFonts w:ascii="Times New Roman" w:hAnsi="Times New Roman" w:cs="Times New Roman"/>
        </w:rPr>
        <w:t>The Clerk has received a quote for an additional defibrillator which could be located at Oat Hill. The Clerk was asked to contact Mr Eavis to ask permission to site one there and if agreed will they purchase it as part of the build and the housing association maintain it.</w:t>
      </w:r>
    </w:p>
    <w:p w:rsidR="00CB5F51" w:rsidRDefault="00207FBA" w:rsidP="001B254F">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1E7BA8">
        <w:rPr>
          <w:rFonts w:ascii="Times New Roman" w:hAnsi="Times New Roman" w:cs="Times New Roman"/>
          <w:color w:val="222A35" w:themeColor="text2" w:themeShade="80"/>
        </w:rPr>
        <w:t xml:space="preserve"> Two reports were received both were fine.</w:t>
      </w:r>
    </w:p>
    <w:p w:rsidR="0006346B" w:rsidRDefault="00E32F27" w:rsidP="00EA1077">
      <w:pPr>
        <w:spacing w:after="0"/>
        <w:ind w:left="144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p>
    <w:p w:rsidR="00446C73" w:rsidRPr="0052595C" w:rsidRDefault="00087F9B" w:rsidP="00446C73">
      <w:pPr>
        <w:pStyle w:val="ListParagraph"/>
        <w:numPr>
          <w:ilvl w:val="0"/>
          <w:numId w:val="25"/>
        </w:numPr>
        <w:spacing w:after="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Dangerous g</w:t>
      </w:r>
      <w:r w:rsidR="00446C73">
        <w:rPr>
          <w:rFonts w:ascii="Times New Roman" w:hAnsi="Times New Roman" w:cs="Times New Roman"/>
          <w:color w:val="222A35" w:themeColor="text2" w:themeShade="80"/>
        </w:rPr>
        <w:t>rave</w:t>
      </w:r>
      <w:r>
        <w:rPr>
          <w:rFonts w:ascii="Times New Roman" w:hAnsi="Times New Roman" w:cs="Times New Roman"/>
          <w:color w:val="222A35" w:themeColor="text2" w:themeShade="80"/>
        </w:rPr>
        <w:t>, damage and</w:t>
      </w:r>
      <w:r w:rsidR="00D37A87">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leaning graves</w:t>
      </w:r>
      <w:r w:rsidR="0052595C">
        <w:rPr>
          <w:rFonts w:ascii="Times New Roman" w:hAnsi="Times New Roman" w:cs="Times New Roman"/>
          <w:color w:val="222A35" w:themeColor="text2" w:themeShade="80"/>
        </w:rPr>
        <w:t>.</w:t>
      </w:r>
    </w:p>
    <w:p w:rsidR="0052595C" w:rsidRDefault="0052595C"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metal waste bin needs emptying. Councillor King volunteered to empty as part of Saturdays Village Litter Pick. </w:t>
      </w:r>
      <w:r w:rsidR="00981172">
        <w:rPr>
          <w:rFonts w:ascii="Times New Roman" w:hAnsi="Times New Roman" w:cs="Times New Roman"/>
          <w:color w:val="222A35" w:themeColor="text2" w:themeShade="80"/>
        </w:rPr>
        <w:t>Councillor Drew will ask Ron England to empty the bin on a regular basis going forward.</w:t>
      </w:r>
    </w:p>
    <w:p w:rsidR="00981172" w:rsidRDefault="00981172"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Work has been ongoing at the Burial Ground, the sycamore trees need tidying and the low branches on the trees need to be cut.</w:t>
      </w:r>
    </w:p>
    <w:p w:rsidR="00981172" w:rsidRDefault="00981172"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Drew provided the Clerk with the details of the leaning graves.</w:t>
      </w:r>
    </w:p>
    <w:p w:rsidR="00981172" w:rsidRDefault="00981172" w:rsidP="0052595C">
      <w:pPr>
        <w:pStyle w:val="ListParagraph"/>
        <w:spacing w:after="0"/>
        <w:ind w:left="2880"/>
        <w:jc w:val="both"/>
        <w:rPr>
          <w:rFonts w:ascii="Times New Roman" w:hAnsi="Times New Roman" w:cs="Times New Roman"/>
          <w:color w:val="222A35" w:themeColor="text2" w:themeShade="80"/>
        </w:rPr>
      </w:pPr>
    </w:p>
    <w:p w:rsidR="00981172" w:rsidRDefault="00981172"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Apologies were given to the family, grave digger and funeral directors regarding inappropriate comments made at the last Parish Council meeting relating to the condition of a grave at Christmas. The family were disgusted by the behaviour of the Parish Council and considered it very disrespectf</w:t>
      </w:r>
      <w:r w:rsidR="00080BF2">
        <w:rPr>
          <w:rFonts w:ascii="Times New Roman" w:hAnsi="Times New Roman" w:cs="Times New Roman"/>
          <w:color w:val="222A35" w:themeColor="text2" w:themeShade="80"/>
        </w:rPr>
        <w:t>ul. The grave digger</w:t>
      </w:r>
      <w:r>
        <w:rPr>
          <w:rFonts w:ascii="Times New Roman" w:hAnsi="Times New Roman" w:cs="Times New Roman"/>
          <w:color w:val="222A35" w:themeColor="text2" w:themeShade="80"/>
        </w:rPr>
        <w:t xml:space="preserve"> had done an excellent job</w:t>
      </w:r>
      <w:proofErr w:type="gramStart"/>
      <w:r w:rsidR="00080BF2">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 was</w:t>
      </w:r>
      <w:proofErr w:type="gramEnd"/>
      <w:r>
        <w:rPr>
          <w:rFonts w:ascii="Times New Roman" w:hAnsi="Times New Roman" w:cs="Times New Roman"/>
          <w:color w:val="222A35" w:themeColor="text2" w:themeShade="80"/>
        </w:rPr>
        <w:t xml:space="preserve"> a lifelong friend and carried out their wishes to the letter.</w:t>
      </w:r>
    </w:p>
    <w:p w:rsidR="00981172" w:rsidRDefault="00981172"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Shaw was </w:t>
      </w:r>
      <w:r w:rsidR="009D6576">
        <w:rPr>
          <w:rFonts w:ascii="Times New Roman" w:hAnsi="Times New Roman" w:cs="Times New Roman"/>
          <w:color w:val="222A35" w:themeColor="text2" w:themeShade="80"/>
        </w:rPr>
        <w:t xml:space="preserve">criticized for photographing the grave but not the overflowing rubbish bin and forwarding the photos within a couple of hours. The Parish Council was lead to believe that this stemmed from a complaint from a resident regarding damage to her husband’s marker stone, however it is understood that the resident was advised </w:t>
      </w:r>
      <w:r w:rsidR="009D6576">
        <w:rPr>
          <w:rFonts w:ascii="Times New Roman" w:hAnsi="Times New Roman" w:cs="Times New Roman"/>
          <w:color w:val="222A35" w:themeColor="text2" w:themeShade="80"/>
        </w:rPr>
        <w:lastRenderedPageBreak/>
        <w:t>of the damage and did not visit the burial ground herself. Discussion took place regarding the alleged dangerous state of the grave however the grave was dug the day prior to the funeral and was left in a sa</w:t>
      </w:r>
      <w:r w:rsidR="00080BF2">
        <w:rPr>
          <w:rFonts w:ascii="Times New Roman" w:hAnsi="Times New Roman" w:cs="Times New Roman"/>
          <w:color w:val="222A35" w:themeColor="text2" w:themeShade="80"/>
        </w:rPr>
        <w:t>fe condition but when the grave digger</w:t>
      </w:r>
      <w:r w:rsidR="009D6576">
        <w:rPr>
          <w:rFonts w:ascii="Times New Roman" w:hAnsi="Times New Roman" w:cs="Times New Roman"/>
          <w:color w:val="222A35" w:themeColor="text2" w:themeShade="80"/>
        </w:rPr>
        <w:t xml:space="preserve"> returned the next day the site was not in the same condition. He has since felt caught in a trap and that there has been a vendetta against him for years from Councillor Noble</w:t>
      </w:r>
      <w:r w:rsidR="00491109">
        <w:rPr>
          <w:rFonts w:ascii="Times New Roman" w:hAnsi="Times New Roman" w:cs="Times New Roman"/>
          <w:color w:val="222A35" w:themeColor="text2" w:themeShade="80"/>
        </w:rPr>
        <w:t xml:space="preserve"> and that his vehicle had been seen at the burial ground at dusk and he had a witness to Councillor Noble at the grave</w:t>
      </w:r>
      <w:r w:rsidR="009D6576">
        <w:rPr>
          <w:rFonts w:ascii="Times New Roman" w:hAnsi="Times New Roman" w:cs="Times New Roman"/>
          <w:color w:val="222A35" w:themeColor="text2" w:themeShade="80"/>
        </w:rPr>
        <w:t>.</w:t>
      </w:r>
    </w:p>
    <w:p w:rsidR="009519B2" w:rsidRDefault="009519B2"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 Kearle apologised to the family and stated </w:t>
      </w:r>
      <w:r w:rsidR="00080BF2">
        <w:rPr>
          <w:rFonts w:ascii="Times New Roman" w:hAnsi="Times New Roman" w:cs="Times New Roman"/>
          <w:color w:val="222A35" w:themeColor="text2" w:themeShade="80"/>
        </w:rPr>
        <w:t xml:space="preserve">he was honestly unaware who the grave digger was </w:t>
      </w:r>
      <w:r>
        <w:rPr>
          <w:rFonts w:ascii="Times New Roman" w:hAnsi="Times New Roman" w:cs="Times New Roman"/>
          <w:color w:val="222A35" w:themeColor="text2" w:themeShade="80"/>
        </w:rPr>
        <w:t>and did not know that he had dug the grave.</w:t>
      </w:r>
    </w:p>
    <w:p w:rsidR="009D6576" w:rsidRDefault="009D6576"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Letter of apology will be sent to the family, </w:t>
      </w:r>
      <w:r w:rsidR="00080BF2">
        <w:rPr>
          <w:rFonts w:ascii="Times New Roman" w:hAnsi="Times New Roman" w:cs="Times New Roman"/>
          <w:color w:val="222A35" w:themeColor="text2" w:themeShade="80"/>
        </w:rPr>
        <w:t xml:space="preserve">the grave digger </w:t>
      </w:r>
      <w:r>
        <w:rPr>
          <w:rFonts w:ascii="Times New Roman" w:hAnsi="Times New Roman" w:cs="Times New Roman"/>
          <w:color w:val="222A35" w:themeColor="text2" w:themeShade="80"/>
        </w:rPr>
        <w:t>and the Funeral Directors. As</w:t>
      </w:r>
      <w:r w:rsidR="00080BF2">
        <w:rPr>
          <w:rFonts w:ascii="Times New Roman" w:hAnsi="Times New Roman" w:cs="Times New Roman"/>
          <w:color w:val="222A35" w:themeColor="text2" w:themeShade="80"/>
        </w:rPr>
        <w:t xml:space="preserve">surance was given that the grave digger </w:t>
      </w:r>
      <w:r>
        <w:rPr>
          <w:rFonts w:ascii="Times New Roman" w:hAnsi="Times New Roman" w:cs="Times New Roman"/>
          <w:color w:val="222A35" w:themeColor="text2" w:themeShade="80"/>
        </w:rPr>
        <w:t xml:space="preserve">can prepare the final resting place in </w:t>
      </w:r>
      <w:r w:rsidR="00491109">
        <w:rPr>
          <w:rFonts w:ascii="Times New Roman" w:hAnsi="Times New Roman" w:cs="Times New Roman"/>
          <w:color w:val="222A35" w:themeColor="text2" w:themeShade="80"/>
        </w:rPr>
        <w:t>peace and Councillor Noble gave his word. The Parish Council confi</w:t>
      </w:r>
      <w:r w:rsidR="00080BF2">
        <w:rPr>
          <w:rFonts w:ascii="Times New Roman" w:hAnsi="Times New Roman" w:cs="Times New Roman"/>
          <w:color w:val="222A35" w:themeColor="text2" w:themeShade="80"/>
        </w:rPr>
        <w:t>rmed that they are happy for grave digger</w:t>
      </w:r>
      <w:r w:rsidR="00491109">
        <w:rPr>
          <w:rFonts w:ascii="Times New Roman" w:hAnsi="Times New Roman" w:cs="Times New Roman"/>
          <w:color w:val="222A35" w:themeColor="text2" w:themeShade="80"/>
        </w:rPr>
        <w:t xml:space="preserve"> to continue as the parish grave digger.</w:t>
      </w:r>
    </w:p>
    <w:p w:rsidR="00491109" w:rsidRDefault="00491109"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complaint will be reported to the Monitoring Officer at Mendip District Council by the Clerk, who will include all correspondence. </w:t>
      </w:r>
    </w:p>
    <w:p w:rsidR="00491109" w:rsidRDefault="00491109" w:rsidP="0052595C">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asked to investigate whether there are any standards for grave digging. </w:t>
      </w:r>
    </w:p>
    <w:p w:rsidR="00491109" w:rsidRPr="00446C73" w:rsidRDefault="00491109" w:rsidP="0052595C">
      <w:pPr>
        <w:pStyle w:val="ListParagraph"/>
        <w:spacing w:after="0"/>
        <w:ind w:left="288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 xml:space="preserve">The family asked that standards and expectations of the burial ground </w:t>
      </w:r>
      <w:r w:rsidR="00080BF2">
        <w:rPr>
          <w:rFonts w:ascii="Times New Roman" w:hAnsi="Times New Roman" w:cs="Times New Roman"/>
          <w:color w:val="222A35" w:themeColor="text2" w:themeShade="80"/>
        </w:rPr>
        <w:t xml:space="preserve">be reviewed and </w:t>
      </w:r>
      <w:r>
        <w:rPr>
          <w:rFonts w:ascii="Times New Roman" w:hAnsi="Times New Roman" w:cs="Times New Roman"/>
          <w:color w:val="222A35" w:themeColor="text2" w:themeShade="80"/>
        </w:rPr>
        <w:t>be put up in a prominent place.</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A711DA">
      <w:pPr>
        <w:spacing w:after="0"/>
        <w:ind w:left="2160" w:hanging="720"/>
        <w:jc w:val="both"/>
        <w:rPr>
          <w:rFonts w:ascii="Times New Roman" w:hAnsi="Times New Roman" w:cs="Times New Roman"/>
        </w:rPr>
      </w:pPr>
      <w:r>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r w:rsidR="00A711DA">
        <w:rPr>
          <w:rFonts w:ascii="Times New Roman" w:hAnsi="Times New Roman" w:cs="Times New Roman"/>
          <w:color w:val="FF0000"/>
        </w:rPr>
        <w:t xml:space="preserve"> </w:t>
      </w:r>
      <w:r w:rsidR="0071193D">
        <w:rPr>
          <w:rFonts w:ascii="Times New Roman" w:hAnsi="Times New Roman" w:cs="Times New Roman"/>
          <w:color w:val="FF0000"/>
        </w:rPr>
        <w:t xml:space="preserve"> </w:t>
      </w:r>
      <w:r w:rsidR="0071193D" w:rsidRPr="0071193D">
        <w:rPr>
          <w:rFonts w:ascii="Times New Roman" w:hAnsi="Times New Roman" w:cs="Times New Roman"/>
        </w:rPr>
        <w:t>The Clerk</w:t>
      </w:r>
      <w:r w:rsidR="0071193D">
        <w:rPr>
          <w:rFonts w:ascii="Times New Roman" w:hAnsi="Times New Roman" w:cs="Times New Roman"/>
        </w:rPr>
        <w:t xml:space="preserve"> has applied for a grant via Mendip District Council to pay for the metal handrail along the Weir Lane Footpath. </w:t>
      </w:r>
      <w:r w:rsidR="00617AC1">
        <w:rPr>
          <w:rFonts w:ascii="Times New Roman" w:hAnsi="Times New Roman" w:cs="Times New Roman"/>
        </w:rPr>
        <w:t>Parish Councillors were requested the documentation to see if anything else needs to be added.</w:t>
      </w:r>
    </w:p>
    <w:p w:rsidR="00617AC1" w:rsidRPr="0071193D" w:rsidRDefault="00617AC1" w:rsidP="00A711DA">
      <w:pPr>
        <w:spacing w:after="0"/>
        <w:ind w:left="2160" w:hanging="720"/>
        <w:jc w:val="both"/>
        <w:rPr>
          <w:rFonts w:ascii="Times New Roman" w:hAnsi="Times New Roman" w:cs="Times New Roman"/>
        </w:rPr>
      </w:pPr>
      <w:r>
        <w:rPr>
          <w:rFonts w:ascii="Times New Roman" w:hAnsi="Times New Roman" w:cs="Times New Roman"/>
        </w:rPr>
        <w:tab/>
        <w:t>The blocked bridleway has now been cleared.</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71193D" w:rsidRDefault="0071193D" w:rsidP="00CA4D58">
      <w:pPr>
        <w:pStyle w:val="NoSpacing"/>
        <w:ind w:left="720" w:firstLine="720"/>
        <w:rPr>
          <w:rFonts w:ascii="Times New Roman" w:hAnsi="Times New Roman" w:cs="Times New Roman"/>
          <w:color w:val="222A35" w:themeColor="text2" w:themeShade="80"/>
          <w:u w:val="single"/>
        </w:rPr>
      </w:pPr>
    </w:p>
    <w:p w:rsidR="0071193D" w:rsidRPr="00397618" w:rsidRDefault="0071193D" w:rsidP="0071193D">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Puffin Crossing Update - </w:t>
      </w:r>
      <w:r w:rsidRPr="00397618">
        <w:rPr>
          <w:rFonts w:ascii="Times New Roman" w:eastAsia="Times New Roman" w:hAnsi="Times New Roman" w:cs="Times New Roman"/>
          <w:lang w:eastAsia="en-GB"/>
        </w:rPr>
        <w:t xml:space="preserve">A Task </w:t>
      </w:r>
      <w:r>
        <w:rPr>
          <w:rFonts w:ascii="Times New Roman" w:eastAsia="Times New Roman" w:hAnsi="Times New Roman" w:cs="Times New Roman"/>
          <w:lang w:eastAsia="en-GB"/>
        </w:rPr>
        <w:t>Order has now been issued to the</w:t>
      </w:r>
      <w:r w:rsidRPr="00397618">
        <w:rPr>
          <w:rFonts w:ascii="Times New Roman" w:eastAsia="Times New Roman" w:hAnsi="Times New Roman" w:cs="Times New Roman"/>
          <w:lang w:eastAsia="en-GB"/>
        </w:rPr>
        <w:t xml:space="preserve"> contractors to undertake the </w:t>
      </w:r>
      <w:r>
        <w:rPr>
          <w:rFonts w:ascii="Times New Roman" w:eastAsia="Times New Roman" w:hAnsi="Times New Roman" w:cs="Times New Roman"/>
          <w:lang w:eastAsia="en-GB"/>
        </w:rPr>
        <w:t>construction works for the</w:t>
      </w:r>
      <w:r w:rsidRPr="00397618">
        <w:rPr>
          <w:rFonts w:ascii="Times New Roman" w:eastAsia="Times New Roman" w:hAnsi="Times New Roman" w:cs="Times New Roman"/>
          <w:lang w:eastAsia="en-GB"/>
        </w:rPr>
        <w:t xml:space="preserve"> Small Improvement Scheme in Pilton.</w:t>
      </w:r>
      <w:r w:rsidRPr="00397618">
        <w:rPr>
          <w:rFonts w:ascii="Times New Roman" w:hAnsi="Times New Roman" w:cs="Times New Roman"/>
          <w:color w:val="222A35" w:themeColor="text2" w:themeShade="80"/>
        </w:rPr>
        <w:t xml:space="preserve"> </w:t>
      </w:r>
      <w:r w:rsidRPr="00397618">
        <w:rPr>
          <w:rFonts w:ascii="Times New Roman" w:eastAsia="Times New Roman" w:hAnsi="Times New Roman" w:cs="Times New Roman"/>
          <w:lang w:eastAsia="en-GB"/>
        </w:rPr>
        <w:t>The completed scheme design can be seen at </w:t>
      </w:r>
      <w:hyperlink r:id="rId10" w:tgtFrame="_blank" w:history="1">
        <w:r w:rsidRPr="00397618">
          <w:rPr>
            <w:rFonts w:ascii="Times New Roman" w:eastAsia="Times New Roman" w:hAnsi="Times New Roman" w:cs="Times New Roman"/>
            <w:color w:val="0563C1"/>
            <w:u w:val="single"/>
            <w:lang w:eastAsia="en-GB"/>
          </w:rPr>
          <w:t>www.somerset.gov.uk/roads-and-transport/small-improvement-schemes-directory</w:t>
        </w:r>
      </w:hyperlink>
      <w:r w:rsidRPr="00397618">
        <w:rPr>
          <w:rFonts w:ascii="Times New Roman" w:eastAsia="Times New Roman" w:hAnsi="Times New Roman" w:cs="Times New Roman"/>
          <w:lang w:eastAsia="en-GB"/>
        </w:rPr>
        <w:t> (look for ‘TI004358 – A361 Pilton (pedestrian crossing improvements)’ in Mendip district).</w:t>
      </w:r>
      <w:r w:rsidRPr="00397618">
        <w:rPr>
          <w:rFonts w:ascii="Times New Roman" w:hAnsi="Times New Roman" w:cs="Times New Roman"/>
          <w:color w:val="222A35" w:themeColor="text2" w:themeShade="80"/>
        </w:rPr>
        <w:t xml:space="preserve"> </w:t>
      </w:r>
      <w:r>
        <w:rPr>
          <w:rFonts w:ascii="Times New Roman" w:eastAsia="Times New Roman" w:hAnsi="Times New Roman" w:cs="Times New Roman"/>
          <w:lang w:eastAsia="en-GB"/>
        </w:rPr>
        <w:t xml:space="preserve">There is not yet </w:t>
      </w:r>
      <w:r w:rsidRPr="00397618">
        <w:rPr>
          <w:rFonts w:ascii="Times New Roman" w:eastAsia="Times New Roman" w:hAnsi="Times New Roman" w:cs="Times New Roman"/>
          <w:lang w:eastAsia="en-GB"/>
        </w:rPr>
        <w:t>a programmed start d</w:t>
      </w:r>
      <w:r>
        <w:rPr>
          <w:rFonts w:ascii="Times New Roman" w:eastAsia="Times New Roman" w:hAnsi="Times New Roman" w:cs="Times New Roman"/>
          <w:lang w:eastAsia="en-GB"/>
        </w:rPr>
        <w:t>ate for the construction works.</w:t>
      </w:r>
    </w:p>
    <w:p w:rsidR="0071193D" w:rsidRDefault="0071193D" w:rsidP="0071193D">
      <w:pPr>
        <w:pStyle w:val="NoSpacing"/>
        <w:ind w:left="2160"/>
        <w:rPr>
          <w:rFonts w:ascii="Times New Roman" w:eastAsia="Times New Roman" w:hAnsi="Times New Roman" w:cs="Times New Roman"/>
          <w:lang w:eastAsia="en-GB"/>
        </w:rPr>
      </w:pPr>
      <w:r w:rsidRPr="00397618">
        <w:rPr>
          <w:rFonts w:ascii="Times New Roman" w:eastAsia="Times New Roman" w:hAnsi="Times New Roman" w:cs="Times New Roman"/>
          <w:lang w:eastAsia="en-GB"/>
        </w:rPr>
        <w:t xml:space="preserve">In the meantime, </w:t>
      </w:r>
      <w:r>
        <w:rPr>
          <w:rFonts w:ascii="Times New Roman" w:eastAsia="Times New Roman" w:hAnsi="Times New Roman" w:cs="Times New Roman"/>
          <w:lang w:eastAsia="en-GB"/>
        </w:rPr>
        <w:t xml:space="preserve">there will be an </w:t>
      </w:r>
      <w:r w:rsidRPr="00397618">
        <w:rPr>
          <w:rFonts w:ascii="Times New Roman" w:eastAsia="Times New Roman" w:hAnsi="Times New Roman" w:cs="Times New Roman"/>
          <w:lang w:eastAsia="en-GB"/>
        </w:rPr>
        <w:t>advanced vegetation cut prior to the main scheme works, so that this can be completed before the spring nesting season to minimize any impact on wildlife. </w:t>
      </w:r>
    </w:p>
    <w:p w:rsidR="0071193D" w:rsidRDefault="0071193D" w:rsidP="0071193D">
      <w:pPr>
        <w:pStyle w:val="NoSpacing"/>
        <w:ind w:left="2160"/>
        <w:rPr>
          <w:rFonts w:ascii="Times New Roman" w:eastAsia="Times New Roman" w:hAnsi="Times New Roman" w:cs="Times New Roman"/>
          <w:lang w:eastAsia="en-GB"/>
        </w:rPr>
      </w:pPr>
    </w:p>
    <w:p w:rsidR="0071193D" w:rsidRPr="00397618" w:rsidRDefault="0071193D" w:rsidP="0071193D">
      <w:pPr>
        <w:pStyle w:val="NoSpacing"/>
        <w:ind w:left="2160"/>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 xml:space="preserve">The next PPC/GFEL meeting is taking place on </w:t>
      </w:r>
      <w:r>
        <w:rPr>
          <w:rFonts w:ascii="Times New Roman" w:hAnsi="Times New Roman" w:cs="Times New Roman"/>
          <w:color w:val="222A35" w:themeColor="text2" w:themeShade="80"/>
        </w:rPr>
        <w:t>Wednesday 13</w:t>
      </w:r>
      <w:r w:rsidRPr="00A65BBB">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April 2022 at 6.30.</w:t>
      </w:r>
    </w:p>
    <w:p w:rsidR="0071193D" w:rsidRPr="00397618" w:rsidRDefault="0071193D" w:rsidP="0071193D">
      <w:pPr>
        <w:pStyle w:val="NoSpacing"/>
        <w:rPr>
          <w:rFonts w:ascii="Times New Roman" w:hAnsi="Times New Roman" w:cs="Times New Roman"/>
          <w:color w:val="222A35" w:themeColor="text2" w:themeShade="80"/>
        </w:rPr>
      </w:pPr>
    </w:p>
    <w:p w:rsidR="0071193D" w:rsidRDefault="00617AC1" w:rsidP="00617AC1">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A member of the public thanked the Parish Council for monitoring the speed in East Town Lane.</w:t>
      </w:r>
    </w:p>
    <w:p w:rsidR="00617AC1" w:rsidRDefault="00617AC1" w:rsidP="0047115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 concern was raised by a member of the public that with the influx of traffic in Neat Lane and Copse Hill the infrastructure of the roads does not support the change. There have been numerous accidents and it is getting worse and </w:t>
      </w:r>
      <w:r>
        <w:rPr>
          <w:rFonts w:ascii="Times New Roman" w:hAnsi="Times New Roman" w:cs="Times New Roman"/>
          <w:color w:val="222A35" w:themeColor="text2" w:themeShade="80"/>
        </w:rPr>
        <w:lastRenderedPageBreak/>
        <w:t>worse.</w:t>
      </w:r>
      <w:r w:rsidR="00471157">
        <w:rPr>
          <w:rFonts w:ascii="Times New Roman" w:hAnsi="Times New Roman" w:cs="Times New Roman"/>
          <w:color w:val="222A35" w:themeColor="text2" w:themeShade="80"/>
        </w:rPr>
        <w:t xml:space="preserve"> There are more children living in the village no pavements, more traffic. </w:t>
      </w:r>
      <w:r>
        <w:rPr>
          <w:rFonts w:ascii="Times New Roman" w:hAnsi="Times New Roman" w:cs="Times New Roman"/>
          <w:color w:val="222A35" w:themeColor="text2" w:themeShade="80"/>
        </w:rPr>
        <w:t>Is there anything that can be done?</w:t>
      </w:r>
    </w:p>
    <w:p w:rsidR="00471157" w:rsidRPr="0071193D" w:rsidRDefault="00471157" w:rsidP="0047115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will write to Highways raising the concerns and asking what can be done.</w:t>
      </w:r>
    </w:p>
    <w:p w:rsidR="00B44DA9" w:rsidRDefault="00B44DA9" w:rsidP="00B44DA9">
      <w:pPr>
        <w:pStyle w:val="NoSpacing"/>
        <w:rPr>
          <w:rFonts w:ascii="Times New Roman" w:hAnsi="Times New Roman" w:cs="Times New Roman"/>
          <w:color w:val="222A35" w:themeColor="text2" w:themeShade="80"/>
          <w:u w:val="single"/>
        </w:rPr>
      </w:pPr>
    </w:p>
    <w:p w:rsidR="00087F9B" w:rsidRDefault="00CE5CE6" w:rsidP="00087F9B">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p>
    <w:p w:rsidR="00A65BBB" w:rsidRPr="00087F9B" w:rsidRDefault="00952D90" w:rsidP="00087F9B">
      <w:pPr>
        <w:ind w:left="720" w:firstLine="720"/>
        <w:rPr>
          <w:rFonts w:ascii="Times New Roman" w:hAnsi="Times New Roman" w:cs="Times New Roman"/>
          <w:b/>
          <w:color w:val="222A35" w:themeColor="text2" w:themeShade="80"/>
        </w:rPr>
      </w:pPr>
      <w:r w:rsidRPr="00087F9B">
        <w:rPr>
          <w:rFonts w:ascii="Times New Roman" w:hAnsi="Times New Roman" w:cs="Times New Roman"/>
          <w:color w:val="222A35" w:themeColor="text2" w:themeShade="80"/>
        </w:rPr>
        <w:t>i.</w:t>
      </w:r>
      <w:r w:rsidRPr="00087F9B">
        <w:rPr>
          <w:rFonts w:ascii="Times New Roman" w:hAnsi="Times New Roman" w:cs="Times New Roman"/>
          <w:color w:val="222A35" w:themeColor="text2" w:themeShade="80"/>
        </w:rPr>
        <w:tab/>
      </w:r>
      <w:r w:rsidRPr="00087F9B">
        <w:rPr>
          <w:rFonts w:ascii="Times New Roman" w:hAnsi="Times New Roman" w:cs="Times New Roman"/>
          <w:color w:val="222A35" w:themeColor="text2" w:themeShade="80"/>
          <w:u w:val="single"/>
        </w:rPr>
        <w:t xml:space="preserve">Dates of Festival Meetings &amp; public </w:t>
      </w:r>
      <w:r w:rsidR="008A1552" w:rsidRPr="00087F9B">
        <w:rPr>
          <w:rFonts w:ascii="Times New Roman" w:hAnsi="Times New Roman" w:cs="Times New Roman"/>
          <w:color w:val="222A35" w:themeColor="text2" w:themeShade="80"/>
          <w:u w:val="single"/>
        </w:rPr>
        <w:t>involvement</w:t>
      </w:r>
      <w:r w:rsidRPr="00087F9B">
        <w:rPr>
          <w:rFonts w:ascii="Times New Roman" w:hAnsi="Times New Roman" w:cs="Times New Roman"/>
          <w:color w:val="222A35" w:themeColor="text2" w:themeShade="80"/>
          <w:u w:val="single"/>
        </w:rPr>
        <w:t>:</w:t>
      </w:r>
    </w:p>
    <w:p w:rsidR="00A65BBB" w:rsidRDefault="00A65BBB" w:rsidP="00952D90">
      <w:pPr>
        <w:pStyle w:val="ListParagraph"/>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Wednesday 9</w:t>
      </w:r>
      <w:r w:rsidRPr="00A65BBB">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February 2022</w:t>
      </w:r>
      <w:r w:rsidR="0071193D">
        <w:rPr>
          <w:rFonts w:ascii="Times New Roman" w:hAnsi="Times New Roman" w:cs="Times New Roman"/>
          <w:color w:val="222A35" w:themeColor="text2" w:themeShade="80"/>
        </w:rPr>
        <w:t xml:space="preserve"> at 6.30pm</w:t>
      </w:r>
    </w:p>
    <w:p w:rsidR="00A65BBB" w:rsidRDefault="00A65BBB" w:rsidP="00952D90">
      <w:pPr>
        <w:pStyle w:val="ListParagraph"/>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Wednesday 13</w:t>
      </w:r>
      <w:r w:rsidRPr="00A65BBB">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April 2022</w:t>
      </w:r>
      <w:r w:rsidR="0071193D">
        <w:rPr>
          <w:rFonts w:ascii="Times New Roman" w:hAnsi="Times New Roman" w:cs="Times New Roman"/>
          <w:color w:val="222A35" w:themeColor="text2" w:themeShade="80"/>
        </w:rPr>
        <w:t xml:space="preserve"> at 6.30pm</w:t>
      </w:r>
    </w:p>
    <w:p w:rsidR="00617AC1" w:rsidRDefault="00617AC1" w:rsidP="00952D90">
      <w:pPr>
        <w:pStyle w:val="ListParagraph"/>
        <w:ind w:left="1440"/>
        <w:rPr>
          <w:rFonts w:ascii="Times New Roman" w:hAnsi="Times New Roman" w:cs="Times New Roman"/>
          <w:color w:val="222A35" w:themeColor="text2" w:themeShade="80"/>
        </w:rPr>
      </w:pPr>
    </w:p>
    <w:p w:rsidR="00617AC1" w:rsidRDefault="00617AC1" w:rsidP="00617AC1">
      <w:pPr>
        <w:pStyle w:val="ListParagraph"/>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It was stated that Melvin Ben is the Head of Operations, Councillors were asked to consider whether he should be invited to attend Parish Council meetings. This will be discussed at the March Parish Council meeting.</w:t>
      </w:r>
    </w:p>
    <w:p w:rsidR="00727BCC" w:rsidRPr="00D37A87" w:rsidRDefault="00D37A87" w:rsidP="00727BCC">
      <w:pPr>
        <w:rPr>
          <w:rFonts w:ascii="Times New Roman" w:hAnsi="Times New Roman" w:cs="Times New Roman"/>
        </w:rPr>
      </w:pPr>
      <w:r>
        <w:rPr>
          <w:rFonts w:ascii="Times New Roman" w:hAnsi="Times New Roman" w:cs="Times New Roman"/>
          <w:color w:val="222A35" w:themeColor="text2" w:themeShade="80"/>
        </w:rPr>
        <w:t>12.</w:t>
      </w:r>
      <w:r>
        <w:rPr>
          <w:rFonts w:ascii="Times New Roman" w:hAnsi="Times New Roman" w:cs="Times New Roman"/>
          <w:color w:val="222A35" w:themeColor="text2" w:themeShade="80"/>
        </w:rPr>
        <w:tab/>
      </w:r>
      <w:r w:rsidRPr="00D37A87">
        <w:rPr>
          <w:rFonts w:ascii="Times New Roman" w:hAnsi="Times New Roman" w:cs="Times New Roman"/>
          <w:b/>
        </w:rPr>
        <w:t>COMPLAIN</w:t>
      </w:r>
      <w:r w:rsidR="00727BCC">
        <w:rPr>
          <w:rFonts w:ascii="Times New Roman" w:hAnsi="Times New Roman" w:cs="Times New Roman"/>
          <w:b/>
        </w:rPr>
        <w:t>T</w:t>
      </w:r>
    </w:p>
    <w:p w:rsidR="00D37A87" w:rsidRPr="00D37A87" w:rsidRDefault="00727BCC" w:rsidP="00727BCC">
      <w:pPr>
        <w:ind w:left="2160"/>
        <w:rPr>
          <w:rFonts w:ascii="Times New Roman" w:hAnsi="Times New Roman" w:cs="Times New Roman"/>
          <w:color w:val="222A35" w:themeColor="text2" w:themeShade="80"/>
        </w:rPr>
      </w:pPr>
      <w:r>
        <w:rPr>
          <w:rFonts w:ascii="Times New Roman" w:hAnsi="Times New Roman" w:cs="Times New Roman"/>
        </w:rPr>
        <w:t>This</w:t>
      </w:r>
      <w:r w:rsidR="00D37A87" w:rsidRPr="00D37A87">
        <w:rPr>
          <w:rFonts w:ascii="Times New Roman" w:hAnsi="Times New Roman" w:cs="Times New Roman"/>
        </w:rPr>
        <w:t xml:space="preserve"> </w:t>
      </w:r>
      <w:r>
        <w:rPr>
          <w:rFonts w:ascii="Times New Roman" w:hAnsi="Times New Roman" w:cs="Times New Roman"/>
        </w:rPr>
        <w:t xml:space="preserve">was discussed in a closed meeting and the complaint was unanimously </w:t>
      </w:r>
      <w:bookmarkStart w:id="0" w:name="_GoBack"/>
      <w:bookmarkEnd w:id="0"/>
      <w:r>
        <w:rPr>
          <w:rFonts w:ascii="Times New Roman" w:hAnsi="Times New Roman" w:cs="Times New Roman"/>
        </w:rPr>
        <w:t>rejected by Councillors.</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901341">
      <w:pPr>
        <w:spacing w:after="0"/>
        <w:ind w:left="2160" w:hanging="216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Parish</w:t>
      </w:r>
      <w:r w:rsidR="00123A98">
        <w:rPr>
          <w:rFonts w:ascii="Times New Roman" w:hAnsi="Times New Roman" w:cs="Times New Roman"/>
          <w:color w:val="222A35" w:themeColor="text2" w:themeShade="80"/>
        </w:rPr>
        <w:t xml:space="preserve"> </w:t>
      </w:r>
      <w:r w:rsidRPr="005B2E4B">
        <w:rPr>
          <w:rFonts w:ascii="Times New Roman" w:hAnsi="Times New Roman" w:cs="Times New Roman"/>
          <w:color w:val="222A35" w:themeColor="text2" w:themeShade="80"/>
        </w:rPr>
        <w:t xml:space="preserve">Council Meeting </w:t>
      </w:r>
      <w:r w:rsidR="00F447C2">
        <w:rPr>
          <w:rFonts w:ascii="Times New Roman" w:hAnsi="Times New Roman" w:cs="Times New Roman"/>
          <w:color w:val="222A35" w:themeColor="text2" w:themeShade="80"/>
        </w:rPr>
        <w:t xml:space="preserve">will take place on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A65BBB">
        <w:rPr>
          <w:rFonts w:ascii="Times New Roman" w:hAnsi="Times New Roman" w:cs="Times New Roman"/>
          <w:color w:val="222A35" w:themeColor="text2" w:themeShade="80"/>
        </w:rPr>
        <w:t>2</w:t>
      </w:r>
      <w:r w:rsidR="00A65BBB" w:rsidRPr="00A65BBB">
        <w:rPr>
          <w:rFonts w:ascii="Times New Roman" w:hAnsi="Times New Roman" w:cs="Times New Roman"/>
          <w:color w:val="222A35" w:themeColor="text2" w:themeShade="80"/>
          <w:vertAlign w:val="superscript"/>
        </w:rPr>
        <w:t>nd</w:t>
      </w:r>
      <w:r w:rsidR="00D37A87">
        <w:rPr>
          <w:rFonts w:ascii="Times New Roman" w:hAnsi="Times New Roman" w:cs="Times New Roman"/>
          <w:color w:val="222A35" w:themeColor="text2" w:themeShade="80"/>
        </w:rPr>
        <w:t xml:space="preserve"> March</w:t>
      </w:r>
      <w:r w:rsidR="00A65BBB">
        <w:rPr>
          <w:rFonts w:ascii="Times New Roman" w:hAnsi="Times New Roman" w:cs="Times New Roman"/>
          <w:color w:val="222A35" w:themeColor="text2" w:themeShade="80"/>
        </w:rPr>
        <w:t xml:space="preserve"> </w:t>
      </w:r>
      <w:r w:rsidR="00A77064">
        <w:rPr>
          <w:rFonts w:ascii="Times New Roman" w:hAnsi="Times New Roman" w:cs="Times New Roman"/>
          <w:color w:val="222A35" w:themeColor="text2" w:themeShade="80"/>
        </w:rPr>
        <w:t xml:space="preserve">2022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2B03D0" w:rsidRDefault="002B03D0" w:rsidP="00626074">
      <w:pPr>
        <w:spacing w:after="0"/>
        <w:rPr>
          <w:rFonts w:ascii="Times New Roman" w:hAnsi="Times New Roman" w:cs="Times New Roman"/>
          <w:color w:val="222A35" w:themeColor="text2" w:themeShade="80"/>
        </w:rPr>
      </w:pPr>
    </w:p>
    <w:p w:rsidR="002B03D0" w:rsidRDefault="002B03D0" w:rsidP="00626074">
      <w:pPr>
        <w:spacing w:after="0"/>
        <w:rPr>
          <w:rFonts w:ascii="Times New Roman" w:hAnsi="Times New Roman" w:cs="Times New Roman"/>
          <w:color w:val="222A35" w:themeColor="text2" w:themeShade="80"/>
        </w:rPr>
      </w:pPr>
    </w:p>
    <w:p w:rsidR="002B03D0" w:rsidRDefault="002B03D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31160" w:rsidRDefault="00231160" w:rsidP="00626074">
      <w:pPr>
        <w:spacing w:after="0"/>
        <w:rPr>
          <w:rFonts w:ascii="Times New Roman" w:hAnsi="Times New Roman" w:cs="Times New Roman"/>
          <w:color w:val="222A35" w:themeColor="text2" w:themeShade="80"/>
        </w:rPr>
      </w:pPr>
    </w:p>
    <w:p w:rsidR="002B03D0" w:rsidRDefault="002B03D0" w:rsidP="00626074">
      <w:pPr>
        <w:spacing w:after="0"/>
        <w:rPr>
          <w:rFonts w:ascii="Times New Roman" w:hAnsi="Times New Roman" w:cs="Times New Roman"/>
          <w:color w:val="222A35" w:themeColor="text2" w:themeShade="80"/>
        </w:rPr>
      </w:pPr>
    </w:p>
    <w:p w:rsidR="002B03D0" w:rsidRPr="00393983" w:rsidRDefault="002B03D0" w:rsidP="00626074">
      <w:pPr>
        <w:spacing w:after="0"/>
        <w:rPr>
          <w:rFonts w:ascii="Times New Roman" w:hAnsi="Times New Roman" w:cs="Times New Roman"/>
          <w:b/>
          <w:color w:val="222A35" w:themeColor="text2" w:themeShade="80"/>
          <w:sz w:val="24"/>
          <w:szCs w:val="24"/>
        </w:rPr>
      </w:pPr>
      <w:r w:rsidRPr="00393983">
        <w:rPr>
          <w:rFonts w:ascii="Times New Roman" w:hAnsi="Times New Roman" w:cs="Times New Roman"/>
          <w:b/>
          <w:color w:val="222A35" w:themeColor="text2" w:themeShade="80"/>
          <w:sz w:val="24"/>
          <w:szCs w:val="24"/>
        </w:rPr>
        <w:t>Appendix A</w:t>
      </w:r>
      <w:r w:rsidR="00393983" w:rsidRPr="00393983">
        <w:rPr>
          <w:rFonts w:ascii="Times New Roman" w:hAnsi="Times New Roman" w:cs="Times New Roman"/>
          <w:b/>
          <w:color w:val="222A35" w:themeColor="text2" w:themeShade="80"/>
          <w:sz w:val="24"/>
          <w:szCs w:val="24"/>
        </w:rPr>
        <w:t xml:space="preserve"> – Report from Nigel Hewitt-Cooper</w:t>
      </w:r>
    </w:p>
    <w:p w:rsidR="002B03D0" w:rsidRDefault="002B03D0" w:rsidP="00626074">
      <w:pPr>
        <w:spacing w:after="0"/>
        <w:rPr>
          <w:rFonts w:ascii="Times New Roman" w:hAnsi="Times New Roman" w:cs="Times New Roman"/>
          <w:color w:val="222A35" w:themeColor="text2" w:themeShade="80"/>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Coronavirus infection rates: As of 28th January the number of confirmed Covid cases in Somerset was 106,569 (27% up from 83,300 on 30th December) and the number of Covid-attributed deaths 977. The rate per 100,000 stands at 964.2 (766.6) for Somerset with Mendip at 766.5 (892.0), Sedgemoor at 1143.1 (756.6), South Somerset 921.3 (684.3) and SW&amp;T at 1016.0 (770.4). The number of total deaths across the County is currently below the 5-year average and the latest R-value for Somerset is between 0.8 and 1.1</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Infection rates in Somerset continue to be extremely high. With the new Omicron variant it is still advisable, even for those who have had both jabs and the relaxation in Government guidelines to continue to observe Social Distancing and to always ventilate indoor areas.</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Vaccination programmes roll-out: Somerset continues to have one of the highest vaccination rates in the country with the latest figures showing over 96.2% of the 18+ population having had one dose of vaccine and 93.8% having had both doses. In total 63.7% of the adult population have also received their booster.</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Local Government Reorganisation: Following the Secretary of State for Levelling Up, Housing and Communities (DLUHC) decision to support the move to a single Unitary Council across Somerset the Structural Changes Order was laid before Parliament on 24th January. The agreed vesting date remains 1st April 2023. The first elections to the new authority together with Somerset Town and Parish elections will be held on 5th May 2022.</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County Council Revenue Budget: Somerset County Council has published its last draft proposed budget ahead of the creation of a new unitary Somerset Council in April 2023.  The council is proposing major increases in investment in care services, with an increase for Adult Social Care of £18m (13%), and over £12m (also 13%) for Children’s Services. The increase in funding for Adult Social Care in part reflects the council’s recent decision to support an increase in carers pay and to provide a retention bonus for care staff in Somerset. This is intended to support the recruitment and retention of staff in a challenging job market for care services.</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 xml:space="preserve">County Council Capital Budget: SCC is proposing to allocate £48 million for capital spending in the coming year. This includes substantial investment in measures to tackle climate change, building on the council’s successful Climate Emergency Community Fund.  The council has allocated £1 million in new match funding to support the “decarbonisation” of schools – on top of the existing £7.8 million investment in decarbonising the council’s buildings, including libraries.  A further £1 million has been allocated for electric fleet vehicles and charging infrastructure. A new investment of £1 million has been allocated to local transport schemes. </w:t>
      </w: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Proposed Council Tax: Council Tax for SCC is proposed to rise by two per cent with a further one per cent rise for the social care precept. This compares to UK inflation in December running at over four percent and will mean that Somerset County Council continues to set one of the lowest County Tax rates in the UK.</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 xml:space="preserve">Somerset libraries: Since libraries reopened their doors last April, Somerset Libraries have had over half a million visits and have welcomed over 16,000 new members. To encourage even more people to reconnect with library services and support communities as they start to recover from the impact of the pandemic Somerset Libraries is running two initiatives from 21st January until the 31st March. Children and young people aged 17 and under will not be charged for using any library services.  This </w:t>
      </w:r>
      <w:r w:rsidRPr="00393983">
        <w:rPr>
          <w:rFonts w:ascii="Times New Roman" w:hAnsi="Times New Roman" w:cs="Times New Roman"/>
        </w:rPr>
        <w:lastRenderedPageBreak/>
        <w:t>includes requesting books from other libraries, borrowing DVDs and no charges for the late return of items! The service will also be happy to clear outstanding charges, for all customers, incurred before 21st January 2022, no questions asked. To take advantage of this ‘welcome back’ offer, visit your local library before the 31stMarch and speak to a member of staff.</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Climate change action 1: Somerset County Council has been ranked as the top county council in the UK when it comes to taking a lead on climate change. Climate Emergency UK has ranked all 409 local authorities, scoring them against nine categories, including how well councils’ plans would mitigate the impact of climate change locally, whether the climate and ecological emergency was integrated into existing policies, community engagement, climate education, scale of emissions targets, and commitments to tackle the ecological emergency. Somerset County Council was named as the top county council, meanwhile Somerset West &amp; Taunton Council was ranked as the top district council.</w:t>
      </w:r>
    </w:p>
    <w:p w:rsidR="00393983" w:rsidRPr="00393983" w:rsidRDefault="00393983" w:rsidP="00393983">
      <w:pPr>
        <w:pStyle w:val="NoSpacing"/>
        <w:rPr>
          <w:rFonts w:ascii="Times New Roman" w:hAnsi="Times New Roman" w:cs="Times New Roman"/>
        </w:rPr>
      </w:pPr>
    </w:p>
    <w:p w:rsidR="00393983" w:rsidRPr="00393983" w:rsidRDefault="00393983" w:rsidP="00393983">
      <w:pPr>
        <w:pStyle w:val="NoSpacing"/>
        <w:rPr>
          <w:rFonts w:ascii="Times New Roman" w:hAnsi="Times New Roman" w:cs="Times New Roman"/>
        </w:rPr>
      </w:pPr>
      <w:r w:rsidRPr="00393983">
        <w:rPr>
          <w:rFonts w:ascii="Times New Roman" w:hAnsi="Times New Roman" w:cs="Times New Roman"/>
        </w:rPr>
        <w:t>Climate change action 2: A grant available to help Somerset people benefit from energy efficient installations worth up to £10,000 has been extended until June 2022. The Green Homes Grant Scheme allows eligible homeowners to apply for vouchers to install climate-friendly energy saving measures such as insulation, air source heat pumps, or double glazing. The work can be worth up to £10,000, with nothing for homeowners to pay towards the cost of the works.   To be eligible for the grants, the residents of the property must have a low income and the Energy Performance Certificate (EPC) for the property must be rated D, E, F or G.  visit www.heatsomerset.co.uk  for more information.</w:t>
      </w:r>
    </w:p>
    <w:p w:rsidR="002B03D0" w:rsidRPr="00393983" w:rsidRDefault="002B03D0" w:rsidP="00393983">
      <w:pPr>
        <w:pStyle w:val="NoSpacing"/>
        <w:rPr>
          <w:rFonts w:ascii="Times New Roman" w:hAnsi="Times New Roman" w:cs="Times New Roman"/>
          <w:color w:val="222A35" w:themeColor="text2" w:themeShade="80"/>
        </w:rPr>
      </w:pPr>
    </w:p>
    <w:p w:rsidR="00393983" w:rsidRPr="00393983" w:rsidRDefault="00393983">
      <w:pPr>
        <w:pStyle w:val="NoSpacing"/>
        <w:rPr>
          <w:rFonts w:ascii="Times New Roman" w:hAnsi="Times New Roman" w:cs="Times New Roman"/>
          <w:color w:val="222A35" w:themeColor="text2" w:themeShade="80"/>
        </w:rPr>
      </w:pPr>
    </w:p>
    <w:sectPr w:rsidR="00393983" w:rsidRPr="00393983" w:rsidSect="003F5F18">
      <w:headerReference w:type="default" r:id="rId11"/>
      <w:footerReference w:type="default" r:id="rId12"/>
      <w:pgSz w:w="11906" w:h="16838"/>
      <w:pgMar w:top="1440" w:right="1440" w:bottom="1440" w:left="1440" w:header="708" w:footer="708"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C1" w:rsidRDefault="00E150C1" w:rsidP="00BA4D29">
      <w:pPr>
        <w:spacing w:after="0" w:line="240" w:lineRule="auto"/>
      </w:pPr>
      <w:r>
        <w:separator/>
      </w:r>
    </w:p>
  </w:endnote>
  <w:endnote w:type="continuationSeparator" w:id="0">
    <w:p w:rsidR="00E150C1" w:rsidRDefault="00E150C1"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59203"/>
      <w:docPartObj>
        <w:docPartGallery w:val="Page Numbers (Bottom of Page)"/>
        <w:docPartUnique/>
      </w:docPartObj>
    </w:sdtPr>
    <w:sdtEndPr>
      <w:rPr>
        <w:noProof/>
      </w:rPr>
    </w:sdtEndPr>
    <w:sdtContent>
      <w:p w:rsidR="003F5F18" w:rsidRDefault="003F5F18">
        <w:pPr>
          <w:pStyle w:val="Footer"/>
          <w:jc w:val="right"/>
        </w:pPr>
        <w:r>
          <w:fldChar w:fldCharType="begin"/>
        </w:r>
        <w:r>
          <w:instrText xml:space="preserve"> PAGE   \* MERGEFORMAT </w:instrText>
        </w:r>
        <w:r>
          <w:fldChar w:fldCharType="separate"/>
        </w:r>
        <w:r w:rsidR="00727BCC">
          <w:rPr>
            <w:noProof/>
          </w:rPr>
          <w:t>144</w:t>
        </w:r>
        <w:r>
          <w:rPr>
            <w:noProof/>
          </w:rPr>
          <w:fldChar w:fldCharType="end"/>
        </w:r>
      </w:p>
    </w:sdtContent>
  </w:sdt>
  <w:p w:rsidR="0052595C" w:rsidRDefault="0052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C1" w:rsidRDefault="00E150C1" w:rsidP="00BA4D29">
      <w:pPr>
        <w:spacing w:after="0" w:line="240" w:lineRule="auto"/>
      </w:pPr>
      <w:r>
        <w:separator/>
      </w:r>
    </w:p>
  </w:footnote>
  <w:footnote w:type="continuationSeparator" w:id="0">
    <w:p w:rsidR="00E150C1" w:rsidRDefault="00E150C1"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82285"/>
      <w:docPartObj>
        <w:docPartGallery w:val="Watermarks"/>
        <w:docPartUnique/>
      </w:docPartObj>
    </w:sdtPr>
    <w:sdtEndPr/>
    <w:sdtContent>
      <w:p w:rsidR="0052595C" w:rsidRDefault="00E150C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0A6D26"/>
    <w:multiLevelType w:val="hybridMultilevel"/>
    <w:tmpl w:val="4BE86FB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2"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1621C00"/>
    <w:multiLevelType w:val="hybridMultilevel"/>
    <w:tmpl w:val="A19440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4" w15:restartNumberingAfterBreak="0">
    <w:nsid w:val="76BF5687"/>
    <w:multiLevelType w:val="hybridMultilevel"/>
    <w:tmpl w:val="7CE4BA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6"/>
  </w:num>
  <w:num w:numId="4">
    <w:abstractNumId w:val="28"/>
  </w:num>
  <w:num w:numId="5">
    <w:abstractNumId w:val="11"/>
  </w:num>
  <w:num w:numId="6">
    <w:abstractNumId w:val="36"/>
  </w:num>
  <w:num w:numId="7">
    <w:abstractNumId w:val="37"/>
  </w:num>
  <w:num w:numId="8">
    <w:abstractNumId w:val="25"/>
  </w:num>
  <w:num w:numId="9">
    <w:abstractNumId w:val="29"/>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8"/>
  </w:num>
  <w:num w:numId="18">
    <w:abstractNumId w:val="24"/>
  </w:num>
  <w:num w:numId="19">
    <w:abstractNumId w:val="1"/>
  </w:num>
  <w:num w:numId="20">
    <w:abstractNumId w:val="35"/>
  </w:num>
  <w:num w:numId="21">
    <w:abstractNumId w:val="20"/>
  </w:num>
  <w:num w:numId="22">
    <w:abstractNumId w:val="5"/>
  </w:num>
  <w:num w:numId="23">
    <w:abstractNumId w:val="3"/>
  </w:num>
  <w:num w:numId="24">
    <w:abstractNumId w:val="2"/>
  </w:num>
  <w:num w:numId="25">
    <w:abstractNumId w:val="32"/>
  </w:num>
  <w:num w:numId="26">
    <w:abstractNumId w:val="23"/>
  </w:num>
  <w:num w:numId="27">
    <w:abstractNumId w:val="26"/>
  </w:num>
  <w:num w:numId="28">
    <w:abstractNumId w:val="16"/>
  </w:num>
  <w:num w:numId="29">
    <w:abstractNumId w:val="31"/>
  </w:num>
  <w:num w:numId="30">
    <w:abstractNumId w:val="17"/>
  </w:num>
  <w:num w:numId="31">
    <w:abstractNumId w:val="30"/>
  </w:num>
  <w:num w:numId="32">
    <w:abstractNumId w:val="14"/>
  </w:num>
  <w:num w:numId="33">
    <w:abstractNumId w:val="19"/>
  </w:num>
  <w:num w:numId="34">
    <w:abstractNumId w:val="12"/>
  </w:num>
  <w:num w:numId="35">
    <w:abstractNumId w:val="7"/>
  </w:num>
  <w:num w:numId="36">
    <w:abstractNumId w:val="15"/>
  </w:num>
  <w:num w:numId="37">
    <w:abstractNumId w:val="22"/>
  </w:num>
  <w:num w:numId="38">
    <w:abstractNumId w:val="8"/>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0697"/>
    <w:rsid w:val="0006083C"/>
    <w:rsid w:val="0006346B"/>
    <w:rsid w:val="00064274"/>
    <w:rsid w:val="00065140"/>
    <w:rsid w:val="0006771B"/>
    <w:rsid w:val="00071D40"/>
    <w:rsid w:val="0007210C"/>
    <w:rsid w:val="0007308B"/>
    <w:rsid w:val="00075D33"/>
    <w:rsid w:val="00080BF2"/>
    <w:rsid w:val="000827DD"/>
    <w:rsid w:val="000855C8"/>
    <w:rsid w:val="0008562C"/>
    <w:rsid w:val="00085FF9"/>
    <w:rsid w:val="00087F9B"/>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363"/>
    <w:rsid w:val="000D5DB1"/>
    <w:rsid w:val="000E3C8F"/>
    <w:rsid w:val="000E62DA"/>
    <w:rsid w:val="000E69E7"/>
    <w:rsid w:val="000E7895"/>
    <w:rsid w:val="000F08CF"/>
    <w:rsid w:val="000F0D88"/>
    <w:rsid w:val="000F1AFF"/>
    <w:rsid w:val="000F310C"/>
    <w:rsid w:val="000F4645"/>
    <w:rsid w:val="000F5AC8"/>
    <w:rsid w:val="000F75AA"/>
    <w:rsid w:val="00101B75"/>
    <w:rsid w:val="0010650A"/>
    <w:rsid w:val="00106A95"/>
    <w:rsid w:val="00106E37"/>
    <w:rsid w:val="001071E6"/>
    <w:rsid w:val="0011271B"/>
    <w:rsid w:val="00112A89"/>
    <w:rsid w:val="001139C8"/>
    <w:rsid w:val="00114C40"/>
    <w:rsid w:val="00115EB0"/>
    <w:rsid w:val="001162A8"/>
    <w:rsid w:val="00116440"/>
    <w:rsid w:val="00116B5B"/>
    <w:rsid w:val="001172AC"/>
    <w:rsid w:val="00117483"/>
    <w:rsid w:val="00120EA8"/>
    <w:rsid w:val="00121A05"/>
    <w:rsid w:val="00121C94"/>
    <w:rsid w:val="00123A98"/>
    <w:rsid w:val="001242A7"/>
    <w:rsid w:val="001278B8"/>
    <w:rsid w:val="00131DC3"/>
    <w:rsid w:val="00135624"/>
    <w:rsid w:val="00136D3A"/>
    <w:rsid w:val="001371F1"/>
    <w:rsid w:val="00137DEC"/>
    <w:rsid w:val="001400B3"/>
    <w:rsid w:val="001405D1"/>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7BC"/>
    <w:rsid w:val="00166AD8"/>
    <w:rsid w:val="00170AD8"/>
    <w:rsid w:val="00170AE3"/>
    <w:rsid w:val="00171850"/>
    <w:rsid w:val="00175591"/>
    <w:rsid w:val="00175C7A"/>
    <w:rsid w:val="0017660C"/>
    <w:rsid w:val="00176B0E"/>
    <w:rsid w:val="00180425"/>
    <w:rsid w:val="001820C8"/>
    <w:rsid w:val="00183C36"/>
    <w:rsid w:val="00184FB2"/>
    <w:rsid w:val="00185F6B"/>
    <w:rsid w:val="00190051"/>
    <w:rsid w:val="00194597"/>
    <w:rsid w:val="001A7AFF"/>
    <w:rsid w:val="001B14FB"/>
    <w:rsid w:val="001B1CDE"/>
    <w:rsid w:val="001B254F"/>
    <w:rsid w:val="001B2E40"/>
    <w:rsid w:val="001B5474"/>
    <w:rsid w:val="001B6B44"/>
    <w:rsid w:val="001B6BC9"/>
    <w:rsid w:val="001B781D"/>
    <w:rsid w:val="001B7D58"/>
    <w:rsid w:val="001C3BEA"/>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E7BA8"/>
    <w:rsid w:val="001F0040"/>
    <w:rsid w:val="001F1692"/>
    <w:rsid w:val="001F1931"/>
    <w:rsid w:val="00200D84"/>
    <w:rsid w:val="002039C9"/>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160"/>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5234"/>
    <w:rsid w:val="00275489"/>
    <w:rsid w:val="00277037"/>
    <w:rsid w:val="00280710"/>
    <w:rsid w:val="00281FB6"/>
    <w:rsid w:val="00282547"/>
    <w:rsid w:val="002838E4"/>
    <w:rsid w:val="00284107"/>
    <w:rsid w:val="00285239"/>
    <w:rsid w:val="00285D18"/>
    <w:rsid w:val="00287FB7"/>
    <w:rsid w:val="002908C9"/>
    <w:rsid w:val="002910A7"/>
    <w:rsid w:val="0029346F"/>
    <w:rsid w:val="0029429B"/>
    <w:rsid w:val="0029568F"/>
    <w:rsid w:val="00295F29"/>
    <w:rsid w:val="0029716E"/>
    <w:rsid w:val="002A00D1"/>
    <w:rsid w:val="002A03BB"/>
    <w:rsid w:val="002A040A"/>
    <w:rsid w:val="002A188B"/>
    <w:rsid w:val="002A4462"/>
    <w:rsid w:val="002B03D0"/>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2F5B36"/>
    <w:rsid w:val="003010D3"/>
    <w:rsid w:val="00302675"/>
    <w:rsid w:val="00302EA9"/>
    <w:rsid w:val="00303D74"/>
    <w:rsid w:val="003053D6"/>
    <w:rsid w:val="00310489"/>
    <w:rsid w:val="003139FC"/>
    <w:rsid w:val="00316252"/>
    <w:rsid w:val="00320294"/>
    <w:rsid w:val="003267BD"/>
    <w:rsid w:val="00326D3B"/>
    <w:rsid w:val="00335C3F"/>
    <w:rsid w:val="00336E49"/>
    <w:rsid w:val="00340B03"/>
    <w:rsid w:val="00340D86"/>
    <w:rsid w:val="00344BBC"/>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160"/>
    <w:rsid w:val="0039096C"/>
    <w:rsid w:val="00393983"/>
    <w:rsid w:val="0039556B"/>
    <w:rsid w:val="00397618"/>
    <w:rsid w:val="003A015F"/>
    <w:rsid w:val="003A13E9"/>
    <w:rsid w:val="003A1C1D"/>
    <w:rsid w:val="003A1FB7"/>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4BA2"/>
    <w:rsid w:val="003F5F18"/>
    <w:rsid w:val="003F7C05"/>
    <w:rsid w:val="004008FA"/>
    <w:rsid w:val="00402E03"/>
    <w:rsid w:val="00402E97"/>
    <w:rsid w:val="00403669"/>
    <w:rsid w:val="00403DC6"/>
    <w:rsid w:val="00410249"/>
    <w:rsid w:val="0041067D"/>
    <w:rsid w:val="00411AA0"/>
    <w:rsid w:val="0041252C"/>
    <w:rsid w:val="004125C6"/>
    <w:rsid w:val="00412E73"/>
    <w:rsid w:val="0041315A"/>
    <w:rsid w:val="00413FDE"/>
    <w:rsid w:val="0041539B"/>
    <w:rsid w:val="004211BD"/>
    <w:rsid w:val="00421599"/>
    <w:rsid w:val="0042331D"/>
    <w:rsid w:val="00423E56"/>
    <w:rsid w:val="0043030D"/>
    <w:rsid w:val="00430643"/>
    <w:rsid w:val="00434AC3"/>
    <w:rsid w:val="00435F5F"/>
    <w:rsid w:val="00437DBC"/>
    <w:rsid w:val="004401FF"/>
    <w:rsid w:val="00440DC8"/>
    <w:rsid w:val="004425B6"/>
    <w:rsid w:val="00443162"/>
    <w:rsid w:val="004441F5"/>
    <w:rsid w:val="00446C73"/>
    <w:rsid w:val="00447528"/>
    <w:rsid w:val="00447A84"/>
    <w:rsid w:val="0045028D"/>
    <w:rsid w:val="00450D18"/>
    <w:rsid w:val="00452067"/>
    <w:rsid w:val="00452A8C"/>
    <w:rsid w:val="00463748"/>
    <w:rsid w:val="00463BE2"/>
    <w:rsid w:val="0046502E"/>
    <w:rsid w:val="00465DA0"/>
    <w:rsid w:val="00467FF0"/>
    <w:rsid w:val="00471157"/>
    <w:rsid w:val="00472361"/>
    <w:rsid w:val="004726D4"/>
    <w:rsid w:val="00480A83"/>
    <w:rsid w:val="00480FA6"/>
    <w:rsid w:val="00482995"/>
    <w:rsid w:val="004858D6"/>
    <w:rsid w:val="004873BD"/>
    <w:rsid w:val="00491109"/>
    <w:rsid w:val="00492BB4"/>
    <w:rsid w:val="00492D7A"/>
    <w:rsid w:val="004935F2"/>
    <w:rsid w:val="00493DA9"/>
    <w:rsid w:val="0049787C"/>
    <w:rsid w:val="00497FD6"/>
    <w:rsid w:val="004A1F71"/>
    <w:rsid w:val="004A3540"/>
    <w:rsid w:val="004A3B7A"/>
    <w:rsid w:val="004A3FDA"/>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12E4"/>
    <w:rsid w:val="004F2DED"/>
    <w:rsid w:val="004F2EF3"/>
    <w:rsid w:val="004F35BF"/>
    <w:rsid w:val="004F736C"/>
    <w:rsid w:val="00500FC1"/>
    <w:rsid w:val="00501C6F"/>
    <w:rsid w:val="0050347D"/>
    <w:rsid w:val="00503EDC"/>
    <w:rsid w:val="00505E2E"/>
    <w:rsid w:val="00506901"/>
    <w:rsid w:val="00511BA6"/>
    <w:rsid w:val="00511F62"/>
    <w:rsid w:val="00512105"/>
    <w:rsid w:val="00512523"/>
    <w:rsid w:val="0052081D"/>
    <w:rsid w:val="005245C7"/>
    <w:rsid w:val="0052595C"/>
    <w:rsid w:val="00530379"/>
    <w:rsid w:val="0053171A"/>
    <w:rsid w:val="005331D9"/>
    <w:rsid w:val="00533D82"/>
    <w:rsid w:val="00536190"/>
    <w:rsid w:val="00536D19"/>
    <w:rsid w:val="0053780E"/>
    <w:rsid w:val="00537BC4"/>
    <w:rsid w:val="00540842"/>
    <w:rsid w:val="005410BC"/>
    <w:rsid w:val="00541212"/>
    <w:rsid w:val="00541579"/>
    <w:rsid w:val="00541669"/>
    <w:rsid w:val="00541B83"/>
    <w:rsid w:val="00543ED9"/>
    <w:rsid w:val="00547371"/>
    <w:rsid w:val="0055377A"/>
    <w:rsid w:val="005561ED"/>
    <w:rsid w:val="005562F4"/>
    <w:rsid w:val="00557569"/>
    <w:rsid w:val="00557EF7"/>
    <w:rsid w:val="00560FA5"/>
    <w:rsid w:val="005625EB"/>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68EA"/>
    <w:rsid w:val="005A7083"/>
    <w:rsid w:val="005B25A0"/>
    <w:rsid w:val="005B2E4B"/>
    <w:rsid w:val="005B30AE"/>
    <w:rsid w:val="005B3375"/>
    <w:rsid w:val="005B4909"/>
    <w:rsid w:val="005B55F8"/>
    <w:rsid w:val="005C15E6"/>
    <w:rsid w:val="005C1768"/>
    <w:rsid w:val="005C1C96"/>
    <w:rsid w:val="005C24EB"/>
    <w:rsid w:val="005C6AD6"/>
    <w:rsid w:val="005D0220"/>
    <w:rsid w:val="005D1E97"/>
    <w:rsid w:val="005D1FE4"/>
    <w:rsid w:val="005D30DD"/>
    <w:rsid w:val="005D47F7"/>
    <w:rsid w:val="005D63A3"/>
    <w:rsid w:val="005D6BA4"/>
    <w:rsid w:val="005E3353"/>
    <w:rsid w:val="005E426E"/>
    <w:rsid w:val="005E5901"/>
    <w:rsid w:val="005F0FB5"/>
    <w:rsid w:val="005F21EA"/>
    <w:rsid w:val="005F6ABF"/>
    <w:rsid w:val="00602311"/>
    <w:rsid w:val="0060624E"/>
    <w:rsid w:val="006065D7"/>
    <w:rsid w:val="0061131B"/>
    <w:rsid w:val="00611332"/>
    <w:rsid w:val="00611BD5"/>
    <w:rsid w:val="0061366F"/>
    <w:rsid w:val="006141FB"/>
    <w:rsid w:val="00616758"/>
    <w:rsid w:val="00616A20"/>
    <w:rsid w:val="00616CFE"/>
    <w:rsid w:val="00617141"/>
    <w:rsid w:val="00617AC1"/>
    <w:rsid w:val="006232A9"/>
    <w:rsid w:val="006247A8"/>
    <w:rsid w:val="00625D49"/>
    <w:rsid w:val="00626074"/>
    <w:rsid w:val="0062626C"/>
    <w:rsid w:val="00627AED"/>
    <w:rsid w:val="00630329"/>
    <w:rsid w:val="00630C5E"/>
    <w:rsid w:val="006330B2"/>
    <w:rsid w:val="00634F43"/>
    <w:rsid w:val="006378E0"/>
    <w:rsid w:val="00642DEA"/>
    <w:rsid w:val="00646572"/>
    <w:rsid w:val="0065083A"/>
    <w:rsid w:val="00650BB5"/>
    <w:rsid w:val="0065348E"/>
    <w:rsid w:val="0065364D"/>
    <w:rsid w:val="00654DE8"/>
    <w:rsid w:val="00655059"/>
    <w:rsid w:val="006553DB"/>
    <w:rsid w:val="00660BD4"/>
    <w:rsid w:val="00661426"/>
    <w:rsid w:val="0066275E"/>
    <w:rsid w:val="00662D62"/>
    <w:rsid w:val="0066552B"/>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4F29"/>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3956"/>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193D"/>
    <w:rsid w:val="0071268C"/>
    <w:rsid w:val="00712AC5"/>
    <w:rsid w:val="007134C7"/>
    <w:rsid w:val="00713C5D"/>
    <w:rsid w:val="0071533E"/>
    <w:rsid w:val="00716BDD"/>
    <w:rsid w:val="00716F1F"/>
    <w:rsid w:val="00716F9D"/>
    <w:rsid w:val="007178D9"/>
    <w:rsid w:val="00720CCC"/>
    <w:rsid w:val="00725BBA"/>
    <w:rsid w:val="007268B0"/>
    <w:rsid w:val="00727BCC"/>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5E4F"/>
    <w:rsid w:val="007F6A06"/>
    <w:rsid w:val="007F7CA5"/>
    <w:rsid w:val="008009E2"/>
    <w:rsid w:val="00801DBC"/>
    <w:rsid w:val="008039BA"/>
    <w:rsid w:val="008059AF"/>
    <w:rsid w:val="00805E4C"/>
    <w:rsid w:val="008064A8"/>
    <w:rsid w:val="00806B20"/>
    <w:rsid w:val="008078C9"/>
    <w:rsid w:val="008102CA"/>
    <w:rsid w:val="008105DD"/>
    <w:rsid w:val="00811F2D"/>
    <w:rsid w:val="00813D4A"/>
    <w:rsid w:val="0081631C"/>
    <w:rsid w:val="00816FAD"/>
    <w:rsid w:val="008177AF"/>
    <w:rsid w:val="0082210A"/>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3D18"/>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1552"/>
    <w:rsid w:val="008A3861"/>
    <w:rsid w:val="008A5436"/>
    <w:rsid w:val="008A577E"/>
    <w:rsid w:val="008A57C6"/>
    <w:rsid w:val="008A63D5"/>
    <w:rsid w:val="008B0FC0"/>
    <w:rsid w:val="008B2BFD"/>
    <w:rsid w:val="008B4728"/>
    <w:rsid w:val="008B5DF6"/>
    <w:rsid w:val="008B6DE9"/>
    <w:rsid w:val="008C07CA"/>
    <w:rsid w:val="008C26C7"/>
    <w:rsid w:val="008C2778"/>
    <w:rsid w:val="008C4A4B"/>
    <w:rsid w:val="008C6B94"/>
    <w:rsid w:val="008D20E4"/>
    <w:rsid w:val="008D317A"/>
    <w:rsid w:val="008D5B2D"/>
    <w:rsid w:val="008D7B6E"/>
    <w:rsid w:val="008E2DBE"/>
    <w:rsid w:val="008E319F"/>
    <w:rsid w:val="008E3AA5"/>
    <w:rsid w:val="008E7A7D"/>
    <w:rsid w:val="008F0E3F"/>
    <w:rsid w:val="008F29F2"/>
    <w:rsid w:val="008F537A"/>
    <w:rsid w:val="008F5632"/>
    <w:rsid w:val="008F5986"/>
    <w:rsid w:val="00901341"/>
    <w:rsid w:val="00902788"/>
    <w:rsid w:val="00905090"/>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47B3E"/>
    <w:rsid w:val="00950467"/>
    <w:rsid w:val="009519B2"/>
    <w:rsid w:val="00951B0B"/>
    <w:rsid w:val="00952D90"/>
    <w:rsid w:val="009543BA"/>
    <w:rsid w:val="00962B3B"/>
    <w:rsid w:val="00964BFB"/>
    <w:rsid w:val="0096568A"/>
    <w:rsid w:val="00965697"/>
    <w:rsid w:val="009713F0"/>
    <w:rsid w:val="009726C0"/>
    <w:rsid w:val="0097429B"/>
    <w:rsid w:val="00975282"/>
    <w:rsid w:val="00977999"/>
    <w:rsid w:val="0098032F"/>
    <w:rsid w:val="009804C3"/>
    <w:rsid w:val="00981172"/>
    <w:rsid w:val="00981FD9"/>
    <w:rsid w:val="0098415B"/>
    <w:rsid w:val="00986F31"/>
    <w:rsid w:val="00992CE9"/>
    <w:rsid w:val="00995323"/>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76"/>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4D72"/>
    <w:rsid w:val="00A058D2"/>
    <w:rsid w:val="00A05BC6"/>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29C"/>
    <w:rsid w:val="00A64CE9"/>
    <w:rsid w:val="00A65BBB"/>
    <w:rsid w:val="00A67D12"/>
    <w:rsid w:val="00A711DA"/>
    <w:rsid w:val="00A728C4"/>
    <w:rsid w:val="00A7297A"/>
    <w:rsid w:val="00A73C67"/>
    <w:rsid w:val="00A77064"/>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1BA4"/>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03F"/>
    <w:rsid w:val="00B57996"/>
    <w:rsid w:val="00B60AA1"/>
    <w:rsid w:val="00B60BE1"/>
    <w:rsid w:val="00B71593"/>
    <w:rsid w:val="00B71E3B"/>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BF61DD"/>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0B66"/>
    <w:rsid w:val="00C31744"/>
    <w:rsid w:val="00C31AE0"/>
    <w:rsid w:val="00C330A4"/>
    <w:rsid w:val="00C339F3"/>
    <w:rsid w:val="00C35B96"/>
    <w:rsid w:val="00C368F0"/>
    <w:rsid w:val="00C36DCB"/>
    <w:rsid w:val="00C4002B"/>
    <w:rsid w:val="00C43996"/>
    <w:rsid w:val="00C43D95"/>
    <w:rsid w:val="00C43F54"/>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5859"/>
    <w:rsid w:val="00C95F17"/>
    <w:rsid w:val="00C96C43"/>
    <w:rsid w:val="00CA064B"/>
    <w:rsid w:val="00CA0A49"/>
    <w:rsid w:val="00CA4C80"/>
    <w:rsid w:val="00CA4D58"/>
    <w:rsid w:val="00CA6435"/>
    <w:rsid w:val="00CB01E6"/>
    <w:rsid w:val="00CB32A2"/>
    <w:rsid w:val="00CB52C3"/>
    <w:rsid w:val="00CB5F51"/>
    <w:rsid w:val="00CC1041"/>
    <w:rsid w:val="00CC5D0C"/>
    <w:rsid w:val="00CD2C3A"/>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450"/>
    <w:rsid w:val="00CF6FBD"/>
    <w:rsid w:val="00D000AD"/>
    <w:rsid w:val="00D01D17"/>
    <w:rsid w:val="00D02B06"/>
    <w:rsid w:val="00D03C63"/>
    <w:rsid w:val="00D04FCE"/>
    <w:rsid w:val="00D0598C"/>
    <w:rsid w:val="00D0617A"/>
    <w:rsid w:val="00D06B14"/>
    <w:rsid w:val="00D07294"/>
    <w:rsid w:val="00D101F1"/>
    <w:rsid w:val="00D10883"/>
    <w:rsid w:val="00D12844"/>
    <w:rsid w:val="00D14024"/>
    <w:rsid w:val="00D169C7"/>
    <w:rsid w:val="00D16E9B"/>
    <w:rsid w:val="00D20F21"/>
    <w:rsid w:val="00D22085"/>
    <w:rsid w:val="00D253CD"/>
    <w:rsid w:val="00D27766"/>
    <w:rsid w:val="00D31169"/>
    <w:rsid w:val="00D318E5"/>
    <w:rsid w:val="00D32A9F"/>
    <w:rsid w:val="00D37A87"/>
    <w:rsid w:val="00D4352C"/>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95634"/>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00B"/>
    <w:rsid w:val="00DE2457"/>
    <w:rsid w:val="00DF2D52"/>
    <w:rsid w:val="00DF5339"/>
    <w:rsid w:val="00DF539C"/>
    <w:rsid w:val="00DF5BFF"/>
    <w:rsid w:val="00DF73AC"/>
    <w:rsid w:val="00DF7A13"/>
    <w:rsid w:val="00E015FC"/>
    <w:rsid w:val="00E02E56"/>
    <w:rsid w:val="00E0342E"/>
    <w:rsid w:val="00E03DD9"/>
    <w:rsid w:val="00E04366"/>
    <w:rsid w:val="00E04FC4"/>
    <w:rsid w:val="00E05587"/>
    <w:rsid w:val="00E067F8"/>
    <w:rsid w:val="00E1007F"/>
    <w:rsid w:val="00E1335C"/>
    <w:rsid w:val="00E150C1"/>
    <w:rsid w:val="00E16C32"/>
    <w:rsid w:val="00E20060"/>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55688"/>
    <w:rsid w:val="00E6004B"/>
    <w:rsid w:val="00E613FB"/>
    <w:rsid w:val="00E66939"/>
    <w:rsid w:val="00E72C63"/>
    <w:rsid w:val="00E73688"/>
    <w:rsid w:val="00E74765"/>
    <w:rsid w:val="00E75467"/>
    <w:rsid w:val="00E76647"/>
    <w:rsid w:val="00E76E6E"/>
    <w:rsid w:val="00E7770A"/>
    <w:rsid w:val="00E77BFF"/>
    <w:rsid w:val="00E84907"/>
    <w:rsid w:val="00E87FA7"/>
    <w:rsid w:val="00E91DFB"/>
    <w:rsid w:val="00E926FD"/>
    <w:rsid w:val="00E93117"/>
    <w:rsid w:val="00E9652D"/>
    <w:rsid w:val="00E968B3"/>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3500"/>
    <w:rsid w:val="00F25995"/>
    <w:rsid w:val="00F30B7E"/>
    <w:rsid w:val="00F310EE"/>
    <w:rsid w:val="00F32AEA"/>
    <w:rsid w:val="00F375C6"/>
    <w:rsid w:val="00F40295"/>
    <w:rsid w:val="00F447C2"/>
    <w:rsid w:val="00F452EE"/>
    <w:rsid w:val="00F532FD"/>
    <w:rsid w:val="00F552DC"/>
    <w:rsid w:val="00F57EC6"/>
    <w:rsid w:val="00F60D3B"/>
    <w:rsid w:val="00F61EF0"/>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96CFE"/>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10A"/>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43487252msonormal">
    <w:name w:val="yiv8143487252msonormal"/>
    <w:basedOn w:val="Normal"/>
    <w:rsid w:val="003976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38666037msonormal">
    <w:name w:val="yiv2438666037msonormal"/>
    <w:basedOn w:val="Normal"/>
    <w:rsid w:val="002B03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869">
      <w:bodyDiv w:val="1"/>
      <w:marLeft w:val="0"/>
      <w:marRight w:val="0"/>
      <w:marTop w:val="0"/>
      <w:marBottom w:val="0"/>
      <w:divBdr>
        <w:top w:val="none" w:sz="0" w:space="0" w:color="auto"/>
        <w:left w:val="none" w:sz="0" w:space="0" w:color="auto"/>
        <w:bottom w:val="none" w:sz="0" w:space="0" w:color="auto"/>
        <w:right w:val="none" w:sz="0" w:space="0" w:color="auto"/>
      </w:divBdr>
    </w:div>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5187">
      <w:bodyDiv w:val="1"/>
      <w:marLeft w:val="0"/>
      <w:marRight w:val="0"/>
      <w:marTop w:val="0"/>
      <w:marBottom w:val="0"/>
      <w:divBdr>
        <w:top w:val="none" w:sz="0" w:space="0" w:color="auto"/>
        <w:left w:val="none" w:sz="0" w:space="0" w:color="auto"/>
        <w:bottom w:val="none" w:sz="0" w:space="0" w:color="auto"/>
        <w:right w:val="none" w:sz="0" w:space="0" w:color="auto"/>
      </w:divBdr>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44029301">
      <w:bodyDiv w:val="1"/>
      <w:marLeft w:val="0"/>
      <w:marRight w:val="0"/>
      <w:marTop w:val="0"/>
      <w:marBottom w:val="0"/>
      <w:divBdr>
        <w:top w:val="none" w:sz="0" w:space="0" w:color="auto"/>
        <w:left w:val="none" w:sz="0" w:space="0" w:color="auto"/>
        <w:bottom w:val="none" w:sz="0" w:space="0" w:color="auto"/>
        <w:right w:val="none" w:sz="0" w:space="0" w:color="auto"/>
      </w:divBdr>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245463">
      <w:bodyDiv w:val="1"/>
      <w:marLeft w:val="0"/>
      <w:marRight w:val="0"/>
      <w:marTop w:val="0"/>
      <w:marBottom w:val="0"/>
      <w:divBdr>
        <w:top w:val="none" w:sz="0" w:space="0" w:color="auto"/>
        <w:left w:val="none" w:sz="0" w:space="0" w:color="auto"/>
        <w:bottom w:val="none" w:sz="0" w:space="0" w:color="auto"/>
        <w:right w:val="none" w:sz="0" w:space="0" w:color="auto"/>
      </w:divBdr>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gov.uk/roads-and-transport/small-improvement-schemes-direc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merset.gov.uk/roads-and-transport/small-improvement-schemes-director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A196-F6FC-403F-BFEA-E75AA459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20</cp:revision>
  <cp:lastPrinted>2021-12-01T13:39:00Z</cp:lastPrinted>
  <dcterms:created xsi:type="dcterms:W3CDTF">2022-02-05T21:18:00Z</dcterms:created>
  <dcterms:modified xsi:type="dcterms:W3CDTF">2022-02-24T10:34:00Z</dcterms:modified>
</cp:coreProperties>
</file>